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45D6" w14:textId="77777777" w:rsidR="00CD1F71" w:rsidRDefault="00F641B3" w:rsidP="00CD1F71">
      <w:pPr>
        <w:pStyle w:val="Style1"/>
        <w:jc w:val="center"/>
        <w:rPr>
          <w:rStyle w:val="CharacterStyle1"/>
          <w:spacing w:val="-6"/>
        </w:rPr>
      </w:pPr>
      <w:r>
        <w:rPr>
          <w:rStyle w:val="CharacterStyle1"/>
        </w:rPr>
        <w:t>Complaints against</w:t>
      </w:r>
      <w:r w:rsidR="00264E25">
        <w:rPr>
          <w:rStyle w:val="CharacterStyle1"/>
        </w:rPr>
        <w:br/>
      </w:r>
      <w:r w:rsidR="00E621C3">
        <w:rPr>
          <w:rStyle w:val="CharacterStyle1"/>
          <w:spacing w:val="-6"/>
        </w:rPr>
        <w:t>M</w:t>
      </w:r>
      <w:r w:rsidR="00CD1F71">
        <w:rPr>
          <w:rStyle w:val="CharacterStyle1"/>
          <w:spacing w:val="-6"/>
        </w:rPr>
        <w:t>embers of</w:t>
      </w:r>
      <w:r w:rsidR="00CD1F71">
        <w:rPr>
          <w:rStyle w:val="CharacterStyle1"/>
          <w:spacing w:val="-6"/>
        </w:rPr>
        <w:br/>
      </w:r>
      <w:r>
        <w:rPr>
          <w:rStyle w:val="CharacterStyle1"/>
          <w:spacing w:val="-6"/>
        </w:rPr>
        <w:t xml:space="preserve">The </w:t>
      </w:r>
      <w:r w:rsidR="00E621C3">
        <w:rPr>
          <w:rStyle w:val="CharacterStyle1"/>
          <w:spacing w:val="-6"/>
        </w:rPr>
        <w:t>Guernsey Bar</w:t>
      </w:r>
    </w:p>
    <w:p w14:paraId="05040D98" w14:textId="77777777" w:rsidR="00CD1F71" w:rsidRDefault="00CD1F71" w:rsidP="00CD1F71">
      <w:pPr>
        <w:pStyle w:val="Style1"/>
        <w:jc w:val="center"/>
        <w:rPr>
          <w:rStyle w:val="CharacterStyle1"/>
        </w:rPr>
      </w:pPr>
    </w:p>
    <w:p w14:paraId="078A3473" w14:textId="77777777" w:rsidR="00F641B3" w:rsidRDefault="00264E25" w:rsidP="00CD1F71">
      <w:pPr>
        <w:pStyle w:val="Style21"/>
        <w:spacing w:before="144"/>
        <w:jc w:val="center"/>
        <w:rPr>
          <w:rStyle w:val="CharacterStyle1"/>
          <w:sz w:val="32"/>
          <w:szCs w:val="32"/>
        </w:rPr>
      </w:pPr>
      <w:r>
        <w:rPr>
          <w:rStyle w:val="CharacterStyle1"/>
          <w:sz w:val="32"/>
          <w:szCs w:val="32"/>
        </w:rPr>
        <w:t>Guidance N</w:t>
      </w:r>
      <w:r w:rsidR="00F641B3">
        <w:rPr>
          <w:rStyle w:val="CharacterStyle1"/>
          <w:sz w:val="32"/>
          <w:szCs w:val="32"/>
        </w:rPr>
        <w:t>otes</w:t>
      </w:r>
    </w:p>
    <w:p w14:paraId="5C0AC40B" w14:textId="77777777" w:rsidR="00F641B3" w:rsidRDefault="00F641B3">
      <w:pPr>
        <w:widowControl/>
        <w:rPr>
          <w:sz w:val="24"/>
          <w:szCs w:val="24"/>
        </w:rPr>
        <w:sectPr w:rsidR="00F641B3" w:rsidSect="00CD1F71">
          <w:headerReference w:type="even" r:id="rId8"/>
          <w:headerReference w:type="default" r:id="rId9"/>
          <w:footerReference w:type="even" r:id="rId10"/>
          <w:footerReference w:type="default" r:id="rId11"/>
          <w:headerReference w:type="first" r:id="rId12"/>
          <w:footerReference w:type="first" r:id="rId13"/>
          <w:pgSz w:w="11918" w:h="16854"/>
          <w:pgMar w:top="4341" w:right="2901" w:bottom="5812" w:left="1997" w:header="720" w:footer="720" w:gutter="0"/>
          <w:cols w:space="720"/>
          <w:noEndnote/>
          <w:titlePg/>
          <w:docGrid w:linePitch="272"/>
        </w:sectPr>
      </w:pPr>
    </w:p>
    <w:p w14:paraId="240FB08A" w14:textId="77777777" w:rsidR="00F641B3" w:rsidRDefault="00F641B3">
      <w:pPr>
        <w:pStyle w:val="Style19"/>
        <w:spacing w:before="36" w:line="297" w:lineRule="auto"/>
        <w:ind w:left="0"/>
        <w:rPr>
          <w:rStyle w:val="CharacterStyle2"/>
          <w:rFonts w:ascii="Arial" w:hAnsi="Arial" w:cs="Arial"/>
          <w:b/>
          <w:bCs/>
          <w:color w:val="365F91"/>
          <w:sz w:val="24"/>
          <w:szCs w:val="24"/>
        </w:rPr>
      </w:pPr>
      <w:r>
        <w:rPr>
          <w:rStyle w:val="CharacterStyle2"/>
          <w:rFonts w:ascii="Arial" w:hAnsi="Arial" w:cs="Arial"/>
          <w:b/>
          <w:bCs/>
          <w:color w:val="365F91"/>
          <w:sz w:val="24"/>
          <w:szCs w:val="24"/>
        </w:rPr>
        <w:lastRenderedPageBreak/>
        <w:t>Table of Contents</w:t>
      </w:r>
    </w:p>
    <w:p w14:paraId="08F4701C" w14:textId="77777777" w:rsidR="00F641B3" w:rsidRDefault="00F641B3">
      <w:pPr>
        <w:pStyle w:val="Style22"/>
        <w:tabs>
          <w:tab w:val="right" w:leader="dot" w:pos="9815"/>
        </w:tabs>
        <w:adjustRightInd/>
        <w:spacing w:line="268" w:lineRule="auto"/>
        <w:rPr>
          <w:rFonts w:ascii="Tahoma" w:hAnsi="Tahoma" w:cs="Tahoma"/>
          <w:spacing w:val="2"/>
          <w:sz w:val="22"/>
          <w:szCs w:val="22"/>
        </w:rPr>
      </w:pPr>
      <w:r>
        <w:rPr>
          <w:rFonts w:ascii="Tahoma" w:hAnsi="Tahoma" w:cs="Tahoma"/>
          <w:spacing w:val="2"/>
          <w:sz w:val="22"/>
          <w:szCs w:val="22"/>
        </w:rPr>
        <w:t>Introduction</w:t>
      </w:r>
      <w:r>
        <w:rPr>
          <w:rFonts w:ascii="Tahoma" w:hAnsi="Tahoma" w:cs="Tahoma"/>
          <w:spacing w:val="-2"/>
          <w:sz w:val="22"/>
          <w:szCs w:val="22"/>
        </w:rPr>
        <w:tab/>
      </w:r>
      <w:r>
        <w:rPr>
          <w:rFonts w:ascii="Tahoma" w:hAnsi="Tahoma" w:cs="Tahoma"/>
        </w:rPr>
        <w:t>2</w:t>
      </w:r>
    </w:p>
    <w:p w14:paraId="247D8AB6" w14:textId="77777777" w:rsidR="00F641B3" w:rsidRDefault="00F641B3">
      <w:pPr>
        <w:pStyle w:val="Style22"/>
        <w:tabs>
          <w:tab w:val="right" w:leader="dot" w:pos="9815"/>
        </w:tabs>
        <w:adjustRightInd/>
        <w:spacing w:line="280" w:lineRule="auto"/>
        <w:rPr>
          <w:rFonts w:ascii="Tahoma" w:hAnsi="Tahoma" w:cs="Tahoma"/>
          <w:spacing w:val="2"/>
          <w:sz w:val="22"/>
          <w:szCs w:val="22"/>
        </w:rPr>
      </w:pPr>
      <w:r>
        <w:rPr>
          <w:rFonts w:ascii="Tahoma" w:hAnsi="Tahoma" w:cs="Tahoma"/>
          <w:spacing w:val="2"/>
          <w:sz w:val="22"/>
          <w:szCs w:val="22"/>
        </w:rPr>
        <w:t xml:space="preserve">Section 1 - Information on how to make a complaint about an advocate </w:t>
      </w:r>
      <w:r w:rsidR="00E621C3">
        <w:rPr>
          <w:rFonts w:ascii="Tahoma" w:hAnsi="Tahoma" w:cs="Tahoma"/>
          <w:spacing w:val="2"/>
          <w:sz w:val="22"/>
          <w:szCs w:val="22"/>
        </w:rPr>
        <w:t>their firm or staff</w:t>
      </w:r>
      <w:r>
        <w:rPr>
          <w:rFonts w:ascii="Tahoma" w:hAnsi="Tahoma" w:cs="Tahoma"/>
          <w:spacing w:val="-2"/>
          <w:sz w:val="22"/>
          <w:szCs w:val="22"/>
        </w:rPr>
        <w:tab/>
      </w:r>
      <w:r>
        <w:rPr>
          <w:rFonts w:ascii="Tahoma" w:hAnsi="Tahoma" w:cs="Tahoma"/>
        </w:rPr>
        <w:t>3</w:t>
      </w:r>
    </w:p>
    <w:p w14:paraId="7F3F25DB" w14:textId="77777777" w:rsidR="00F641B3" w:rsidRDefault="00F641B3">
      <w:pPr>
        <w:pStyle w:val="Style19"/>
        <w:tabs>
          <w:tab w:val="right" w:leader="dot" w:pos="9815"/>
        </w:tabs>
        <w:spacing w:before="0" w:line="292" w:lineRule="auto"/>
        <w:rPr>
          <w:rStyle w:val="CharacterStyle2"/>
        </w:rPr>
      </w:pPr>
      <w:r>
        <w:rPr>
          <w:rStyle w:val="CharacterStyle2"/>
        </w:rPr>
        <w:t xml:space="preserve">How do I make the complaint? </w:t>
      </w:r>
      <w:r>
        <w:rPr>
          <w:rStyle w:val="CharacterStyle2"/>
          <w:spacing w:val="-2"/>
        </w:rPr>
        <w:tab/>
      </w:r>
      <w:r>
        <w:rPr>
          <w:rStyle w:val="CharacterStyle2"/>
        </w:rPr>
        <w:t>3</w:t>
      </w:r>
    </w:p>
    <w:p w14:paraId="349C362D" w14:textId="77777777" w:rsidR="00F641B3" w:rsidRDefault="00F641B3">
      <w:pPr>
        <w:pStyle w:val="Style19"/>
        <w:tabs>
          <w:tab w:val="right" w:leader="dot" w:pos="9815"/>
        </w:tabs>
        <w:spacing w:before="108"/>
        <w:rPr>
          <w:rStyle w:val="CharacterStyle2"/>
        </w:rPr>
      </w:pPr>
      <w:r>
        <w:rPr>
          <w:rStyle w:val="CharacterStyle2"/>
        </w:rPr>
        <w:t>Does it cost anything to make a complaint?</w:t>
      </w:r>
      <w:r>
        <w:rPr>
          <w:rStyle w:val="CharacterStyle2"/>
          <w:spacing w:val="-2"/>
        </w:rPr>
        <w:tab/>
      </w:r>
      <w:r>
        <w:rPr>
          <w:rStyle w:val="CharacterStyle2"/>
        </w:rPr>
        <w:t>3</w:t>
      </w:r>
    </w:p>
    <w:p w14:paraId="67D71A50" w14:textId="77777777" w:rsidR="00F641B3" w:rsidRDefault="00F641B3">
      <w:pPr>
        <w:pStyle w:val="Style19"/>
        <w:tabs>
          <w:tab w:val="right" w:leader="dot" w:pos="9815"/>
        </w:tabs>
        <w:spacing w:before="108"/>
        <w:rPr>
          <w:rStyle w:val="CharacterStyle2"/>
        </w:rPr>
      </w:pPr>
      <w:r>
        <w:rPr>
          <w:rStyle w:val="CharacterStyle2"/>
        </w:rPr>
        <w:t>Who can I complain about?</w:t>
      </w:r>
      <w:r>
        <w:rPr>
          <w:rStyle w:val="CharacterStyle2"/>
          <w:spacing w:val="-2"/>
        </w:rPr>
        <w:tab/>
      </w:r>
      <w:r>
        <w:rPr>
          <w:rStyle w:val="CharacterStyle2"/>
        </w:rPr>
        <w:t>3</w:t>
      </w:r>
    </w:p>
    <w:p w14:paraId="42195138" w14:textId="77777777" w:rsidR="00F641B3" w:rsidRDefault="00F641B3">
      <w:pPr>
        <w:pStyle w:val="Style19"/>
        <w:tabs>
          <w:tab w:val="right" w:leader="dot" w:pos="9815"/>
        </w:tabs>
        <w:rPr>
          <w:rStyle w:val="CharacterStyle2"/>
        </w:rPr>
      </w:pPr>
      <w:r>
        <w:rPr>
          <w:rStyle w:val="CharacterStyle2"/>
        </w:rPr>
        <w:t>What kind of complaint can I make?</w:t>
      </w:r>
      <w:r>
        <w:rPr>
          <w:rStyle w:val="CharacterStyle2"/>
          <w:spacing w:val="-2"/>
        </w:rPr>
        <w:tab/>
      </w:r>
      <w:r>
        <w:rPr>
          <w:rStyle w:val="CharacterStyle2"/>
        </w:rPr>
        <w:t>3</w:t>
      </w:r>
    </w:p>
    <w:p w14:paraId="604DA93C" w14:textId="77777777" w:rsidR="00F641B3" w:rsidRDefault="00F641B3">
      <w:pPr>
        <w:pStyle w:val="Style19"/>
        <w:tabs>
          <w:tab w:val="right" w:leader="dot" w:pos="9815"/>
        </w:tabs>
        <w:spacing w:line="283" w:lineRule="auto"/>
        <w:ind w:left="432"/>
        <w:rPr>
          <w:rStyle w:val="CharacterStyle2"/>
        </w:rPr>
      </w:pPr>
      <w:r>
        <w:rPr>
          <w:rStyle w:val="CharacterStyle2"/>
        </w:rPr>
        <w:t>Professional misconduct</w:t>
      </w:r>
      <w:r>
        <w:rPr>
          <w:rStyle w:val="CharacterStyle2"/>
          <w:spacing w:val="-2"/>
        </w:rPr>
        <w:tab/>
      </w:r>
      <w:r w:rsidR="004334C1">
        <w:rPr>
          <w:rStyle w:val="CharacterStyle2"/>
        </w:rPr>
        <w:t>3</w:t>
      </w:r>
    </w:p>
    <w:p w14:paraId="1E623F1C" w14:textId="77777777" w:rsidR="00F641B3" w:rsidRDefault="00F641B3">
      <w:pPr>
        <w:pStyle w:val="Style19"/>
        <w:tabs>
          <w:tab w:val="right" w:leader="dot" w:pos="9815"/>
        </w:tabs>
        <w:spacing w:before="144" w:line="273" w:lineRule="auto"/>
        <w:ind w:left="432"/>
        <w:rPr>
          <w:rStyle w:val="CharacterStyle2"/>
        </w:rPr>
      </w:pPr>
      <w:r>
        <w:rPr>
          <w:rStyle w:val="CharacterStyle2"/>
        </w:rPr>
        <w:t>Poor service</w:t>
      </w:r>
      <w:r>
        <w:rPr>
          <w:rStyle w:val="CharacterStyle2"/>
          <w:spacing w:val="-2"/>
        </w:rPr>
        <w:tab/>
      </w:r>
      <w:r>
        <w:rPr>
          <w:rStyle w:val="CharacterStyle2"/>
        </w:rPr>
        <w:t>4</w:t>
      </w:r>
    </w:p>
    <w:p w14:paraId="3A1BE69F" w14:textId="77777777" w:rsidR="00F641B3" w:rsidRDefault="00F641B3">
      <w:pPr>
        <w:pStyle w:val="Style19"/>
        <w:tabs>
          <w:tab w:val="right" w:leader="dot" w:pos="9815"/>
        </w:tabs>
        <w:spacing w:before="108"/>
        <w:rPr>
          <w:rStyle w:val="CharacterStyle2"/>
        </w:rPr>
      </w:pPr>
      <w:r>
        <w:rPr>
          <w:rStyle w:val="CharacterStyle2"/>
        </w:rPr>
        <w:t>Are there complaints that cannot be dealt with?</w:t>
      </w:r>
      <w:r>
        <w:rPr>
          <w:rStyle w:val="CharacterStyle2"/>
          <w:spacing w:val="-2"/>
        </w:rPr>
        <w:tab/>
      </w:r>
      <w:r w:rsidR="00FA7B66">
        <w:rPr>
          <w:rStyle w:val="CharacterStyle2"/>
          <w:spacing w:val="-2"/>
        </w:rPr>
        <w:t>4</w:t>
      </w:r>
    </w:p>
    <w:p w14:paraId="5B6B263F" w14:textId="77777777" w:rsidR="00F641B3" w:rsidRDefault="00F641B3">
      <w:pPr>
        <w:pStyle w:val="Style19"/>
        <w:tabs>
          <w:tab w:val="right" w:leader="dot" w:pos="9815"/>
        </w:tabs>
        <w:spacing w:before="108"/>
        <w:ind w:left="432"/>
        <w:rPr>
          <w:rStyle w:val="CharacterStyle2"/>
        </w:rPr>
      </w:pPr>
      <w:r>
        <w:rPr>
          <w:rStyle w:val="CharacterStyle2"/>
        </w:rPr>
        <w:t>Professional Negligence</w:t>
      </w:r>
      <w:r>
        <w:rPr>
          <w:rStyle w:val="CharacterStyle2"/>
          <w:spacing w:val="-2"/>
        </w:rPr>
        <w:tab/>
      </w:r>
      <w:r w:rsidR="00E31FDF">
        <w:rPr>
          <w:rStyle w:val="CharacterStyle2"/>
          <w:spacing w:val="-2"/>
        </w:rPr>
        <w:t>4</w:t>
      </w:r>
    </w:p>
    <w:p w14:paraId="38A7197A" w14:textId="77777777" w:rsidR="00F641B3" w:rsidRDefault="00F641B3">
      <w:pPr>
        <w:pStyle w:val="Style19"/>
        <w:tabs>
          <w:tab w:val="right" w:leader="dot" w:pos="9815"/>
        </w:tabs>
        <w:ind w:left="432"/>
        <w:rPr>
          <w:rStyle w:val="CharacterStyle2"/>
        </w:rPr>
      </w:pPr>
      <w:r>
        <w:rPr>
          <w:rStyle w:val="CharacterStyle2"/>
        </w:rPr>
        <w:t>Theft and dishonesty</w:t>
      </w:r>
      <w:r>
        <w:rPr>
          <w:rStyle w:val="CharacterStyle2"/>
          <w:spacing w:val="-2"/>
        </w:rPr>
        <w:tab/>
      </w:r>
      <w:r>
        <w:rPr>
          <w:rStyle w:val="CharacterStyle2"/>
        </w:rPr>
        <w:t>5</w:t>
      </w:r>
    </w:p>
    <w:p w14:paraId="7D8927F2" w14:textId="77777777" w:rsidR="00F641B3" w:rsidRDefault="00F641B3">
      <w:pPr>
        <w:pStyle w:val="Style19"/>
        <w:tabs>
          <w:tab w:val="right" w:leader="dot" w:pos="9815"/>
        </w:tabs>
        <w:spacing w:before="108"/>
        <w:rPr>
          <w:rStyle w:val="CharacterStyle2"/>
        </w:rPr>
      </w:pPr>
      <w:r>
        <w:rPr>
          <w:rStyle w:val="CharacterStyle2"/>
        </w:rPr>
        <w:t xml:space="preserve">Problems the </w:t>
      </w:r>
      <w:r w:rsidR="00E621C3">
        <w:rPr>
          <w:rStyle w:val="CharacterStyle2"/>
        </w:rPr>
        <w:t>Chambre</w:t>
      </w:r>
      <w:r>
        <w:rPr>
          <w:rStyle w:val="CharacterStyle2"/>
        </w:rPr>
        <w:t xml:space="preserve"> cannot help with</w:t>
      </w:r>
      <w:r>
        <w:rPr>
          <w:rStyle w:val="CharacterStyle2"/>
          <w:spacing w:val="-2"/>
        </w:rPr>
        <w:tab/>
      </w:r>
      <w:r>
        <w:rPr>
          <w:rStyle w:val="CharacterStyle2"/>
        </w:rPr>
        <w:t>5</w:t>
      </w:r>
    </w:p>
    <w:p w14:paraId="11CE6BD3" w14:textId="77777777" w:rsidR="00F641B3" w:rsidRDefault="00F641B3">
      <w:pPr>
        <w:pStyle w:val="Style19"/>
        <w:tabs>
          <w:tab w:val="right" w:leader="dot" w:pos="9815"/>
        </w:tabs>
        <w:rPr>
          <w:rStyle w:val="CharacterStyle2"/>
        </w:rPr>
      </w:pPr>
      <w:r>
        <w:rPr>
          <w:rStyle w:val="CharacterStyle2"/>
        </w:rPr>
        <w:t>What information should I send with the complaint form?</w:t>
      </w:r>
      <w:r>
        <w:rPr>
          <w:rStyle w:val="CharacterStyle2"/>
          <w:spacing w:val="-2"/>
        </w:rPr>
        <w:tab/>
      </w:r>
      <w:r w:rsidR="004F058F">
        <w:rPr>
          <w:rStyle w:val="CharacterStyle2"/>
        </w:rPr>
        <w:t>5</w:t>
      </w:r>
    </w:p>
    <w:p w14:paraId="370B2956" w14:textId="77777777" w:rsidR="00F641B3" w:rsidRDefault="00F641B3">
      <w:pPr>
        <w:pStyle w:val="Style19"/>
        <w:tabs>
          <w:tab w:val="right" w:leader="dot" w:pos="9815"/>
        </w:tabs>
        <w:rPr>
          <w:rStyle w:val="CharacterStyle2"/>
        </w:rPr>
      </w:pPr>
      <w:r>
        <w:rPr>
          <w:rStyle w:val="CharacterStyle2"/>
        </w:rPr>
        <w:t>What happens after I submit my complaint form?</w:t>
      </w:r>
      <w:r>
        <w:rPr>
          <w:rStyle w:val="CharacterStyle2"/>
          <w:spacing w:val="-2"/>
        </w:rPr>
        <w:tab/>
      </w:r>
      <w:r>
        <w:rPr>
          <w:rStyle w:val="CharacterStyle2"/>
        </w:rPr>
        <w:t>6</w:t>
      </w:r>
    </w:p>
    <w:p w14:paraId="423D9E1C" w14:textId="77777777" w:rsidR="00F641B3" w:rsidRDefault="00F641B3">
      <w:pPr>
        <w:pStyle w:val="Style19"/>
        <w:spacing w:line="292" w:lineRule="auto"/>
        <w:ind w:left="0"/>
        <w:rPr>
          <w:rStyle w:val="CharacterStyle2"/>
          <w:sz w:val="22"/>
          <w:szCs w:val="22"/>
        </w:rPr>
      </w:pPr>
      <w:r>
        <w:rPr>
          <w:rStyle w:val="CharacterStyle2"/>
          <w:sz w:val="22"/>
          <w:szCs w:val="22"/>
        </w:rPr>
        <w:t>Section 2 - Information and guidance for advocates and solicitors who have had a complaint made</w:t>
      </w:r>
    </w:p>
    <w:p w14:paraId="50E77828" w14:textId="77777777" w:rsidR="00F641B3" w:rsidRDefault="00F641B3">
      <w:pPr>
        <w:pStyle w:val="Style22"/>
        <w:tabs>
          <w:tab w:val="right" w:leader="dot" w:pos="9815"/>
        </w:tabs>
        <w:adjustRightInd/>
        <w:spacing w:line="264" w:lineRule="auto"/>
        <w:rPr>
          <w:rFonts w:ascii="Tahoma" w:hAnsi="Tahoma" w:cs="Tahoma"/>
          <w:spacing w:val="2"/>
          <w:sz w:val="22"/>
          <w:szCs w:val="22"/>
        </w:rPr>
      </w:pPr>
      <w:r>
        <w:rPr>
          <w:rFonts w:ascii="Tahoma" w:hAnsi="Tahoma" w:cs="Tahoma"/>
          <w:spacing w:val="2"/>
          <w:sz w:val="22"/>
          <w:szCs w:val="22"/>
        </w:rPr>
        <w:t>against them</w:t>
      </w:r>
      <w:r>
        <w:rPr>
          <w:rFonts w:ascii="Tahoma" w:hAnsi="Tahoma" w:cs="Tahoma"/>
          <w:spacing w:val="-2"/>
          <w:sz w:val="22"/>
          <w:szCs w:val="22"/>
        </w:rPr>
        <w:tab/>
      </w:r>
      <w:r>
        <w:rPr>
          <w:rFonts w:ascii="Tahoma" w:hAnsi="Tahoma" w:cs="Tahoma"/>
        </w:rPr>
        <w:t>7</w:t>
      </w:r>
    </w:p>
    <w:p w14:paraId="5AF96428" w14:textId="77777777" w:rsidR="00F641B3" w:rsidRDefault="00F641B3">
      <w:pPr>
        <w:pStyle w:val="Style19"/>
        <w:tabs>
          <w:tab w:val="right" w:leader="dot" w:pos="9815"/>
        </w:tabs>
        <w:spacing w:before="0" w:line="295" w:lineRule="auto"/>
        <w:rPr>
          <w:rStyle w:val="CharacterStyle2"/>
        </w:rPr>
      </w:pPr>
      <w:r>
        <w:rPr>
          <w:rStyle w:val="CharacterStyle2"/>
        </w:rPr>
        <w:t>Why is a complaint against me being investigated?</w:t>
      </w:r>
      <w:r>
        <w:rPr>
          <w:rStyle w:val="CharacterStyle2"/>
          <w:spacing w:val="-2"/>
        </w:rPr>
        <w:tab/>
      </w:r>
      <w:r>
        <w:rPr>
          <w:rStyle w:val="CharacterStyle2"/>
        </w:rPr>
        <w:t>7</w:t>
      </w:r>
    </w:p>
    <w:p w14:paraId="2C843344" w14:textId="77777777" w:rsidR="00F641B3" w:rsidRDefault="00F641B3">
      <w:pPr>
        <w:pStyle w:val="Style19"/>
        <w:tabs>
          <w:tab w:val="right" w:leader="dot" w:pos="9815"/>
        </w:tabs>
        <w:spacing w:before="108"/>
        <w:rPr>
          <w:rStyle w:val="CharacterStyle2"/>
        </w:rPr>
      </w:pPr>
      <w:r>
        <w:rPr>
          <w:rStyle w:val="CharacterStyle2"/>
        </w:rPr>
        <w:t>What if I want to provide confidential or privileged information with my response?</w:t>
      </w:r>
      <w:r>
        <w:rPr>
          <w:rStyle w:val="CharacterStyle2"/>
          <w:spacing w:val="-2"/>
        </w:rPr>
        <w:tab/>
      </w:r>
      <w:r>
        <w:rPr>
          <w:rStyle w:val="CharacterStyle2"/>
        </w:rPr>
        <w:t>7</w:t>
      </w:r>
    </w:p>
    <w:p w14:paraId="66AF7E49" w14:textId="77777777" w:rsidR="00F641B3" w:rsidRDefault="00F641B3">
      <w:pPr>
        <w:pStyle w:val="Style19"/>
        <w:tabs>
          <w:tab w:val="right" w:leader="dot" w:pos="9815"/>
        </w:tabs>
        <w:rPr>
          <w:rStyle w:val="CharacterStyle2"/>
        </w:rPr>
      </w:pPr>
      <w:r>
        <w:rPr>
          <w:rStyle w:val="CharacterStyle2"/>
        </w:rPr>
        <w:t>How should I respond to the complaint?</w:t>
      </w:r>
      <w:r>
        <w:rPr>
          <w:rStyle w:val="CharacterStyle2"/>
          <w:spacing w:val="-2"/>
        </w:rPr>
        <w:tab/>
      </w:r>
      <w:r>
        <w:rPr>
          <w:rStyle w:val="CharacterStyle2"/>
        </w:rPr>
        <w:t>7</w:t>
      </w:r>
    </w:p>
    <w:p w14:paraId="758C9467" w14:textId="77777777" w:rsidR="00F641B3" w:rsidRDefault="00F641B3">
      <w:pPr>
        <w:pStyle w:val="Style22"/>
        <w:tabs>
          <w:tab w:val="right" w:leader="dot" w:pos="9815"/>
        </w:tabs>
        <w:adjustRightInd/>
        <w:spacing w:before="72" w:line="290" w:lineRule="auto"/>
        <w:rPr>
          <w:rFonts w:ascii="Tahoma" w:hAnsi="Tahoma" w:cs="Tahoma"/>
          <w:spacing w:val="2"/>
          <w:sz w:val="22"/>
          <w:szCs w:val="22"/>
        </w:rPr>
      </w:pPr>
      <w:r>
        <w:rPr>
          <w:rFonts w:ascii="Tahoma" w:hAnsi="Tahoma" w:cs="Tahoma"/>
          <w:spacing w:val="2"/>
          <w:sz w:val="22"/>
          <w:szCs w:val="22"/>
        </w:rPr>
        <w:t>Section 3 – The disciplinary process</w:t>
      </w:r>
      <w:r>
        <w:rPr>
          <w:rFonts w:ascii="Tahoma" w:hAnsi="Tahoma" w:cs="Tahoma"/>
          <w:spacing w:val="-2"/>
          <w:sz w:val="22"/>
          <w:szCs w:val="22"/>
        </w:rPr>
        <w:tab/>
      </w:r>
      <w:r>
        <w:rPr>
          <w:rFonts w:ascii="Tahoma" w:hAnsi="Tahoma" w:cs="Tahoma"/>
        </w:rPr>
        <w:t>8</w:t>
      </w:r>
    </w:p>
    <w:p w14:paraId="2D26241D" w14:textId="77777777" w:rsidR="00F641B3" w:rsidRDefault="00F641B3">
      <w:pPr>
        <w:pStyle w:val="Style19"/>
        <w:tabs>
          <w:tab w:val="right" w:leader="dot" w:pos="9815"/>
        </w:tabs>
        <w:spacing w:before="0" w:line="292" w:lineRule="auto"/>
        <w:rPr>
          <w:rStyle w:val="CharacterStyle2"/>
        </w:rPr>
      </w:pPr>
      <w:r>
        <w:rPr>
          <w:rStyle w:val="CharacterStyle2"/>
        </w:rPr>
        <w:t>What happens after the hearing?</w:t>
      </w:r>
      <w:r>
        <w:rPr>
          <w:rStyle w:val="CharacterStyle2"/>
          <w:spacing w:val="-2"/>
        </w:rPr>
        <w:tab/>
      </w:r>
      <w:r>
        <w:rPr>
          <w:rStyle w:val="CharacterStyle2"/>
        </w:rPr>
        <w:t>9</w:t>
      </w:r>
    </w:p>
    <w:p w14:paraId="2B442735" w14:textId="77777777" w:rsidR="00F641B3" w:rsidRDefault="00F641B3">
      <w:pPr>
        <w:pStyle w:val="Style19"/>
        <w:tabs>
          <w:tab w:val="right" w:leader="dot" w:pos="9815"/>
        </w:tabs>
        <w:spacing w:before="108"/>
        <w:rPr>
          <w:rStyle w:val="CharacterStyle2"/>
        </w:rPr>
      </w:pPr>
      <w:r>
        <w:rPr>
          <w:rStyle w:val="CharacterStyle2"/>
        </w:rPr>
        <w:t>What can the disciplinary committee do?</w:t>
      </w:r>
      <w:r>
        <w:rPr>
          <w:rStyle w:val="CharacterStyle2"/>
          <w:spacing w:val="-2"/>
        </w:rPr>
        <w:tab/>
      </w:r>
      <w:r>
        <w:rPr>
          <w:rStyle w:val="CharacterStyle2"/>
        </w:rPr>
        <w:t>9</w:t>
      </w:r>
    </w:p>
    <w:p w14:paraId="70A0D858" w14:textId="77777777" w:rsidR="00F641B3" w:rsidRDefault="00F641B3">
      <w:pPr>
        <w:pStyle w:val="Style19"/>
        <w:tabs>
          <w:tab w:val="right" w:leader="dot" w:pos="9815"/>
        </w:tabs>
        <w:rPr>
          <w:rStyle w:val="CharacterStyle2"/>
        </w:rPr>
      </w:pPr>
      <w:r>
        <w:rPr>
          <w:rStyle w:val="CharacterStyle2"/>
        </w:rPr>
        <w:t>What can the Royal Court do if there is an appeal?</w:t>
      </w:r>
      <w:r>
        <w:rPr>
          <w:rStyle w:val="CharacterStyle2"/>
          <w:spacing w:val="-2"/>
        </w:rPr>
        <w:tab/>
      </w:r>
      <w:r>
        <w:rPr>
          <w:rStyle w:val="CharacterStyle2"/>
        </w:rPr>
        <w:t>10</w:t>
      </w:r>
    </w:p>
    <w:p w14:paraId="65989BBB" w14:textId="77777777" w:rsidR="009A5619" w:rsidRDefault="009A5619">
      <w:pPr>
        <w:pStyle w:val="Style19"/>
        <w:tabs>
          <w:tab w:val="right" w:leader="dot" w:pos="9815"/>
        </w:tabs>
        <w:rPr>
          <w:rStyle w:val="CharacterStyle2"/>
        </w:rPr>
      </w:pPr>
      <w:r>
        <w:rPr>
          <w:rStyle w:val="CharacterStyle2"/>
        </w:rPr>
        <w:t>Appeal</w:t>
      </w:r>
      <w:r w:rsidR="00E31FDF">
        <w:rPr>
          <w:rStyle w:val="CharacterStyle2"/>
        </w:rPr>
        <w:t xml:space="preserve"> to the Court of Appeal</w:t>
      </w:r>
      <w:r w:rsidR="00E31FDF">
        <w:rPr>
          <w:rStyle w:val="CharacterStyle2"/>
        </w:rPr>
        <w:tab/>
      </w:r>
      <w:r>
        <w:rPr>
          <w:rStyle w:val="CharacterStyle2"/>
        </w:rPr>
        <w:t>10</w:t>
      </w:r>
    </w:p>
    <w:p w14:paraId="2A9B4733" w14:textId="77777777" w:rsidR="00F641B3" w:rsidRDefault="002C5DF0">
      <w:pPr>
        <w:pStyle w:val="Style22"/>
        <w:tabs>
          <w:tab w:val="right" w:leader="dot" w:pos="9815"/>
        </w:tabs>
        <w:adjustRightInd/>
        <w:rPr>
          <w:rFonts w:ascii="Tahoma" w:hAnsi="Tahoma" w:cs="Tahoma"/>
          <w:spacing w:val="2"/>
          <w:sz w:val="22"/>
          <w:szCs w:val="22"/>
        </w:rPr>
      </w:pPr>
      <w:r>
        <w:rPr>
          <w:rFonts w:ascii="Tahoma" w:hAnsi="Tahoma" w:cs="Tahoma"/>
          <w:spacing w:val="2"/>
          <w:sz w:val="22"/>
          <w:szCs w:val="22"/>
        </w:rPr>
        <w:t>Additional information</w:t>
      </w:r>
      <w:r>
        <w:rPr>
          <w:rFonts w:ascii="Tahoma" w:hAnsi="Tahoma" w:cs="Tahoma"/>
          <w:spacing w:val="2"/>
          <w:sz w:val="22"/>
          <w:szCs w:val="22"/>
        </w:rPr>
        <w:tab/>
      </w:r>
      <w:r w:rsidR="00F641B3">
        <w:rPr>
          <w:rFonts w:ascii="Tahoma" w:hAnsi="Tahoma" w:cs="Tahoma"/>
        </w:rPr>
        <w:t>1</w:t>
      </w:r>
      <w:r w:rsidR="003F138E">
        <w:rPr>
          <w:rFonts w:ascii="Tahoma" w:hAnsi="Tahoma" w:cs="Tahoma"/>
        </w:rPr>
        <w:t>0</w:t>
      </w:r>
    </w:p>
    <w:p w14:paraId="22074972" w14:textId="77777777" w:rsidR="00F641B3" w:rsidRDefault="00F641B3">
      <w:pPr>
        <w:pStyle w:val="Style22"/>
        <w:tabs>
          <w:tab w:val="right" w:leader="dot" w:pos="9815"/>
        </w:tabs>
        <w:adjustRightInd/>
        <w:spacing w:before="36"/>
        <w:rPr>
          <w:rFonts w:ascii="Tahoma" w:hAnsi="Tahoma" w:cs="Tahoma"/>
        </w:rPr>
      </w:pPr>
      <w:r>
        <w:rPr>
          <w:rFonts w:ascii="Tahoma" w:hAnsi="Tahoma" w:cs="Tahoma"/>
          <w:spacing w:val="2"/>
          <w:sz w:val="22"/>
          <w:szCs w:val="22"/>
        </w:rPr>
        <w:t>Contacts</w:t>
      </w:r>
      <w:r w:rsidR="002C5DF0">
        <w:rPr>
          <w:rFonts w:ascii="Tahoma" w:hAnsi="Tahoma" w:cs="Tahoma"/>
          <w:spacing w:val="-2"/>
          <w:sz w:val="22"/>
          <w:szCs w:val="22"/>
        </w:rPr>
        <w:tab/>
      </w:r>
      <w:r>
        <w:rPr>
          <w:rFonts w:ascii="Tahoma" w:hAnsi="Tahoma" w:cs="Tahoma"/>
        </w:rPr>
        <w:t>1</w:t>
      </w:r>
      <w:r w:rsidR="003F138E">
        <w:rPr>
          <w:rFonts w:ascii="Tahoma" w:hAnsi="Tahoma" w:cs="Tahoma"/>
        </w:rPr>
        <w:t>0</w:t>
      </w:r>
    </w:p>
    <w:p w14:paraId="0C994CB2" w14:textId="77777777" w:rsidR="008557C9" w:rsidRDefault="008557C9">
      <w:pPr>
        <w:pStyle w:val="Style22"/>
        <w:tabs>
          <w:tab w:val="right" w:leader="dot" w:pos="9815"/>
        </w:tabs>
        <w:adjustRightInd/>
        <w:spacing w:before="36"/>
        <w:rPr>
          <w:rFonts w:ascii="Tahoma" w:hAnsi="Tahoma" w:cs="Tahoma"/>
        </w:rPr>
      </w:pPr>
      <w:r w:rsidRPr="00E31FDF">
        <w:rPr>
          <w:rFonts w:ascii="Tahoma" w:hAnsi="Tahoma" w:cs="Tahoma"/>
          <w:sz w:val="22"/>
          <w:szCs w:val="22"/>
        </w:rPr>
        <w:t>Guidance on filling in the Complaint Form</w:t>
      </w:r>
      <w:r w:rsidR="00E31FDF">
        <w:rPr>
          <w:rFonts w:ascii="Tahoma" w:hAnsi="Tahoma" w:cs="Tahoma"/>
        </w:rPr>
        <w:tab/>
      </w:r>
      <w:r>
        <w:rPr>
          <w:rFonts w:ascii="Tahoma" w:hAnsi="Tahoma" w:cs="Tahoma"/>
        </w:rPr>
        <w:t>11</w:t>
      </w:r>
    </w:p>
    <w:p w14:paraId="701FF791" w14:textId="77777777" w:rsidR="008557C9" w:rsidRDefault="008557C9">
      <w:pPr>
        <w:pStyle w:val="Style22"/>
        <w:tabs>
          <w:tab w:val="right" w:leader="dot" w:pos="9815"/>
        </w:tabs>
        <w:adjustRightInd/>
        <w:spacing w:before="36"/>
        <w:rPr>
          <w:rFonts w:ascii="Tahoma" w:hAnsi="Tahoma" w:cs="Tahoma"/>
          <w:spacing w:val="2"/>
          <w:sz w:val="22"/>
          <w:szCs w:val="22"/>
        </w:rPr>
      </w:pPr>
    </w:p>
    <w:p w14:paraId="15696AA4" w14:textId="77777777" w:rsidR="00F641B3" w:rsidRDefault="00F641B3">
      <w:pPr>
        <w:widowControl/>
        <w:rPr>
          <w:sz w:val="24"/>
          <w:szCs w:val="24"/>
        </w:rPr>
        <w:sectPr w:rsidR="00F641B3" w:rsidSect="008557C9">
          <w:pgSz w:w="11918" w:h="16854"/>
          <w:pgMar w:top="2540" w:right="977" w:bottom="976" w:left="1041" w:header="720" w:footer="720" w:gutter="0"/>
          <w:pgNumType w:start="1"/>
          <w:cols w:space="720"/>
          <w:noEndnote/>
        </w:sectPr>
      </w:pPr>
    </w:p>
    <w:p w14:paraId="082CDDE3" w14:textId="77777777" w:rsidR="00F641B3" w:rsidRDefault="003651DB" w:rsidP="00264E25">
      <w:pPr>
        <w:pStyle w:val="Style18"/>
        <w:spacing w:line="240" w:lineRule="auto"/>
        <w:rPr>
          <w:rStyle w:val="CharacterStyle3"/>
          <w:b/>
          <w:bCs/>
          <w:sz w:val="28"/>
          <w:szCs w:val="28"/>
        </w:rPr>
      </w:pPr>
      <w:r w:rsidRPr="00264E25">
        <w:rPr>
          <w:noProof/>
          <w:lang w:val="en-GB"/>
        </w:rPr>
        <w:lastRenderedPageBreak/>
        <mc:AlternateContent>
          <mc:Choice Requires="wps">
            <w:drawing>
              <wp:anchor distT="0" distB="0" distL="0" distR="0" simplePos="0" relativeHeight="251655168" behindDoc="0" locked="0" layoutInCell="0" allowOverlap="1" wp14:anchorId="04669864" wp14:editId="6EF0E182">
                <wp:simplePos x="0" y="0"/>
                <wp:positionH relativeFrom="column">
                  <wp:posOffset>0</wp:posOffset>
                </wp:positionH>
                <wp:positionV relativeFrom="paragraph">
                  <wp:posOffset>7809865</wp:posOffset>
                </wp:positionV>
                <wp:extent cx="6248400" cy="16700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48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FF55" w14:textId="77777777" w:rsidR="00F641B3" w:rsidRDefault="00F641B3">
                            <w:pPr>
                              <w:pStyle w:val="Style18"/>
                              <w:spacing w:line="240" w:lineRule="auto"/>
                              <w:rPr>
                                <w:rStyle w:val="CharacterStyle3"/>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69864" id="_x0000_t202" coordsize="21600,21600" o:spt="202" path="m,l,21600r21600,l21600,xe">
                <v:stroke joinstyle="miter"/>
                <v:path gradientshapeok="t" o:connecttype="rect"/>
              </v:shapetype>
              <v:shape id="Text Box 7" o:spid="_x0000_s1026" type="#_x0000_t202" style="position:absolute;margin-left:0;margin-top:614.95pt;width:492pt;height:13.1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" o:allowincell="f" filled="f" stroked="f">
                <v:textbox style="layout-flow:horizontal-ideographic" inset="0,0,0,0">
                  <w:txbxContent>
                    <w:p w14:paraId="1123FF55" w14:textId="77777777" w:rsidR="00F641B3" w:rsidRDefault="00F641B3">
                      <w:pPr>
                        <w:pStyle w:val="Style18"/>
                        <w:spacing w:line="240" w:lineRule="auto"/>
                        <w:rPr>
                          <w:rStyle w:val="CharacterStyle3"/>
                          <w:rFonts w:ascii="Times New Roman" w:hAnsi="Times New Roman" w:cs="Times New Roman"/>
                        </w:rPr>
                      </w:pPr>
                    </w:p>
                  </w:txbxContent>
                </v:textbox>
                <w10:wrap type="square"/>
              </v:shape>
            </w:pict>
          </mc:Fallback>
        </mc:AlternateContent>
      </w:r>
      <w:r w:rsidR="00F641B3" w:rsidRPr="00264E25">
        <w:rPr>
          <w:rStyle w:val="CharacterStyle3"/>
          <w:b/>
          <w:bCs/>
          <w:sz w:val="28"/>
          <w:szCs w:val="28"/>
        </w:rPr>
        <w:t>Introduction</w:t>
      </w:r>
    </w:p>
    <w:p w14:paraId="3C490BCE" w14:textId="77777777" w:rsidR="00264E25" w:rsidRPr="00264E25" w:rsidRDefault="00264E25" w:rsidP="00264E25">
      <w:pPr>
        <w:pStyle w:val="Style18"/>
        <w:spacing w:line="240" w:lineRule="auto"/>
        <w:rPr>
          <w:rStyle w:val="CharacterStyle3"/>
          <w:b/>
          <w:bCs/>
          <w:sz w:val="28"/>
          <w:szCs w:val="28"/>
        </w:rPr>
      </w:pPr>
    </w:p>
    <w:p w14:paraId="5956BC78" w14:textId="77777777" w:rsidR="00F641B3" w:rsidRDefault="00F641B3" w:rsidP="00264E25">
      <w:pPr>
        <w:pStyle w:val="Style18"/>
        <w:spacing w:line="240" w:lineRule="auto"/>
        <w:jc w:val="both"/>
        <w:rPr>
          <w:rStyle w:val="CharacterStyle3"/>
        </w:rPr>
      </w:pPr>
      <w:r w:rsidRPr="00264E25">
        <w:rPr>
          <w:rStyle w:val="CharacterStyle3"/>
        </w:rPr>
        <w:t>This booklet is designed to give information and guidance on the complaints process for</w:t>
      </w:r>
      <w:r w:rsidR="00FA7B66" w:rsidRPr="00264E25">
        <w:rPr>
          <w:rStyle w:val="CharacterStyle3"/>
        </w:rPr>
        <w:t xml:space="preserve"> p</w:t>
      </w:r>
      <w:r w:rsidRPr="00264E25">
        <w:rPr>
          <w:rStyle w:val="CharacterStyle3"/>
        </w:rPr>
        <w:t xml:space="preserve">eople who have a complaint about their </w:t>
      </w:r>
      <w:r w:rsidR="00E621C3" w:rsidRPr="00264E25">
        <w:rPr>
          <w:rStyle w:val="CharacterStyle3"/>
        </w:rPr>
        <w:t>Guernsey</w:t>
      </w:r>
      <w:r w:rsidRPr="00264E25">
        <w:rPr>
          <w:rStyle w:val="CharacterStyle3"/>
        </w:rPr>
        <w:t xml:space="preserve"> qualified advocate and</w:t>
      </w:r>
      <w:r w:rsidR="00FA7B66" w:rsidRPr="00264E25">
        <w:rPr>
          <w:rStyle w:val="CharacterStyle3"/>
        </w:rPr>
        <w:t xml:space="preserve"> </w:t>
      </w:r>
      <w:r w:rsidR="00E621C3" w:rsidRPr="00264E25">
        <w:rPr>
          <w:rStyle w:val="CharacterStyle3"/>
        </w:rPr>
        <w:t>Guernsey</w:t>
      </w:r>
      <w:r w:rsidRPr="00264E25">
        <w:rPr>
          <w:rStyle w:val="CharacterStyle3"/>
        </w:rPr>
        <w:t xml:space="preserve"> qualified advocates</w:t>
      </w:r>
      <w:r w:rsidR="00E621C3" w:rsidRPr="00264E25">
        <w:rPr>
          <w:rStyle w:val="CharacterStyle3"/>
        </w:rPr>
        <w:t xml:space="preserve"> </w:t>
      </w:r>
      <w:r w:rsidRPr="00264E25">
        <w:rPr>
          <w:rStyle w:val="CharacterStyle3"/>
        </w:rPr>
        <w:t>who have a complaint made against them.</w:t>
      </w:r>
    </w:p>
    <w:p w14:paraId="6F89313D" w14:textId="77777777" w:rsidR="00264E25" w:rsidRPr="00264E25" w:rsidRDefault="00264E25" w:rsidP="00264E25">
      <w:pPr>
        <w:pStyle w:val="Style18"/>
        <w:spacing w:line="240" w:lineRule="auto"/>
        <w:jc w:val="both"/>
        <w:rPr>
          <w:rStyle w:val="CharacterStyle3"/>
        </w:rPr>
      </w:pPr>
    </w:p>
    <w:p w14:paraId="7D32F5B4" w14:textId="77777777" w:rsidR="00F641B3" w:rsidRDefault="00F641B3" w:rsidP="00264E25">
      <w:pPr>
        <w:pStyle w:val="Style18"/>
        <w:spacing w:line="240" w:lineRule="auto"/>
        <w:jc w:val="both"/>
        <w:rPr>
          <w:rStyle w:val="CharacterStyle3"/>
        </w:rPr>
      </w:pPr>
      <w:r w:rsidRPr="00264E25">
        <w:rPr>
          <w:rStyle w:val="CharacterStyle3"/>
        </w:rPr>
        <w:t>The booklet is in three sections:</w:t>
      </w:r>
    </w:p>
    <w:p w14:paraId="27090708" w14:textId="77777777" w:rsidR="00264E25" w:rsidRPr="00264E25" w:rsidRDefault="00264E25" w:rsidP="00264E25">
      <w:pPr>
        <w:pStyle w:val="Style18"/>
        <w:spacing w:line="240" w:lineRule="auto"/>
        <w:jc w:val="both"/>
        <w:rPr>
          <w:rStyle w:val="CharacterStyle3"/>
        </w:rPr>
      </w:pPr>
    </w:p>
    <w:p w14:paraId="205F9580" w14:textId="77777777" w:rsidR="00F641B3" w:rsidRDefault="00F641B3" w:rsidP="00264E25">
      <w:pPr>
        <w:pStyle w:val="Style22"/>
        <w:adjustRightInd/>
        <w:jc w:val="both"/>
        <w:rPr>
          <w:rFonts w:ascii="Tahoma" w:hAnsi="Tahoma" w:cs="Tahoma"/>
          <w:sz w:val="22"/>
          <w:szCs w:val="22"/>
        </w:rPr>
      </w:pPr>
      <w:r w:rsidRPr="00264E25">
        <w:rPr>
          <w:rFonts w:ascii="Tahoma" w:hAnsi="Tahoma" w:cs="Tahoma"/>
          <w:b/>
          <w:bCs/>
          <w:spacing w:val="7"/>
        </w:rPr>
        <w:t xml:space="preserve">Section 1 </w:t>
      </w:r>
      <w:r w:rsidRPr="00264E25">
        <w:rPr>
          <w:rFonts w:ascii="Tahoma" w:hAnsi="Tahoma" w:cs="Tahoma"/>
          <w:spacing w:val="7"/>
          <w:sz w:val="22"/>
          <w:szCs w:val="22"/>
        </w:rPr>
        <w:t xml:space="preserve">gives information and guidance for people who want to make a complaint about an </w:t>
      </w:r>
      <w:r w:rsidRPr="00264E25">
        <w:rPr>
          <w:rFonts w:ascii="Tahoma" w:hAnsi="Tahoma" w:cs="Tahoma"/>
          <w:spacing w:val="-1"/>
          <w:sz w:val="22"/>
          <w:szCs w:val="22"/>
        </w:rPr>
        <w:t xml:space="preserve">advocate. It explains how to make a complaint and the types of complaints that can be </w:t>
      </w:r>
      <w:r w:rsidRPr="00264E25">
        <w:rPr>
          <w:rFonts w:ascii="Tahoma" w:hAnsi="Tahoma" w:cs="Tahoma"/>
          <w:sz w:val="22"/>
          <w:szCs w:val="22"/>
        </w:rPr>
        <w:t>considered.</w:t>
      </w:r>
    </w:p>
    <w:p w14:paraId="0DF70FF1" w14:textId="77777777" w:rsidR="00264E25" w:rsidRPr="00264E25" w:rsidRDefault="00264E25" w:rsidP="00264E25">
      <w:pPr>
        <w:pStyle w:val="Style22"/>
        <w:adjustRightInd/>
        <w:jc w:val="both"/>
        <w:rPr>
          <w:rFonts w:ascii="Tahoma" w:hAnsi="Tahoma" w:cs="Tahoma"/>
          <w:sz w:val="22"/>
          <w:szCs w:val="22"/>
        </w:rPr>
      </w:pPr>
    </w:p>
    <w:p w14:paraId="5A2B4C1E" w14:textId="77777777" w:rsidR="00F641B3" w:rsidRDefault="00F641B3" w:rsidP="00264E25">
      <w:pPr>
        <w:pStyle w:val="Style18"/>
        <w:spacing w:line="240" w:lineRule="auto"/>
        <w:jc w:val="both"/>
        <w:rPr>
          <w:rStyle w:val="CharacterStyle3"/>
        </w:rPr>
      </w:pPr>
      <w:r w:rsidRPr="00264E25">
        <w:rPr>
          <w:rStyle w:val="CharacterStyle3"/>
          <w:b/>
          <w:bCs/>
          <w:sz w:val="20"/>
          <w:szCs w:val="20"/>
        </w:rPr>
        <w:t xml:space="preserve">Section 2 </w:t>
      </w:r>
      <w:r w:rsidRPr="00264E25">
        <w:rPr>
          <w:rStyle w:val="CharacterStyle3"/>
        </w:rPr>
        <w:t>gives information and guidance for advocates who have a complaint made against them, including how to respond.</w:t>
      </w:r>
    </w:p>
    <w:p w14:paraId="4A14043F" w14:textId="77777777" w:rsidR="00264E25" w:rsidRPr="00264E25" w:rsidRDefault="00264E25" w:rsidP="00264E25">
      <w:pPr>
        <w:pStyle w:val="Style18"/>
        <w:spacing w:line="240" w:lineRule="auto"/>
        <w:jc w:val="both"/>
        <w:rPr>
          <w:rStyle w:val="CharacterStyle3"/>
        </w:rPr>
      </w:pPr>
    </w:p>
    <w:p w14:paraId="7CF3CD8F" w14:textId="77777777" w:rsidR="00F641B3" w:rsidRPr="00264E25" w:rsidRDefault="00F641B3" w:rsidP="00264E25">
      <w:pPr>
        <w:pStyle w:val="Style22"/>
        <w:adjustRightInd/>
        <w:jc w:val="both"/>
        <w:rPr>
          <w:rFonts w:ascii="Tahoma" w:hAnsi="Tahoma" w:cs="Tahoma"/>
          <w:sz w:val="22"/>
          <w:szCs w:val="22"/>
        </w:rPr>
      </w:pPr>
      <w:r w:rsidRPr="00264E25">
        <w:rPr>
          <w:rFonts w:ascii="Tahoma" w:hAnsi="Tahoma" w:cs="Tahoma"/>
          <w:b/>
          <w:bCs/>
          <w:spacing w:val="5"/>
        </w:rPr>
        <w:t xml:space="preserve">Section 3 </w:t>
      </w:r>
      <w:r w:rsidRPr="00264E25">
        <w:rPr>
          <w:rFonts w:ascii="Tahoma" w:hAnsi="Tahoma" w:cs="Tahoma"/>
          <w:spacing w:val="5"/>
          <w:sz w:val="22"/>
          <w:szCs w:val="22"/>
        </w:rPr>
        <w:t xml:space="preserve">gives information for complainants and for advocates. It includes more </w:t>
      </w:r>
      <w:r w:rsidRPr="00264E25">
        <w:rPr>
          <w:rFonts w:ascii="Tahoma" w:hAnsi="Tahoma" w:cs="Tahoma"/>
          <w:sz w:val="22"/>
          <w:szCs w:val="22"/>
        </w:rPr>
        <w:t>detailed information about the disciplinary process.</w:t>
      </w:r>
    </w:p>
    <w:p w14:paraId="3021DDA3" w14:textId="77777777" w:rsidR="00FA7B66" w:rsidRPr="00264E25" w:rsidRDefault="00FA7B66" w:rsidP="00264E25">
      <w:pPr>
        <w:pStyle w:val="Style22"/>
        <w:adjustRightInd/>
        <w:rPr>
          <w:rFonts w:ascii="Tahoma" w:hAnsi="Tahoma" w:cs="Tahoma"/>
          <w:sz w:val="22"/>
          <w:szCs w:val="22"/>
        </w:rPr>
      </w:pPr>
    </w:p>
    <w:p w14:paraId="1E408544" w14:textId="77777777" w:rsidR="00FA7B66" w:rsidRPr="00264E25" w:rsidRDefault="00FA7B66" w:rsidP="00264E25">
      <w:pPr>
        <w:pStyle w:val="Style22"/>
        <w:adjustRightInd/>
        <w:rPr>
          <w:rFonts w:ascii="Tahoma" w:hAnsi="Tahoma" w:cs="Tahoma"/>
          <w:sz w:val="22"/>
          <w:szCs w:val="22"/>
        </w:rPr>
      </w:pPr>
    </w:p>
    <w:p w14:paraId="2C454D62" w14:textId="77777777" w:rsidR="00FA7B66" w:rsidRDefault="00FA7B66" w:rsidP="00264E25">
      <w:pPr>
        <w:pStyle w:val="Style22"/>
        <w:adjustRightInd/>
        <w:rPr>
          <w:rFonts w:ascii="Tahoma" w:hAnsi="Tahoma" w:cs="Tahoma"/>
          <w:sz w:val="22"/>
          <w:szCs w:val="22"/>
        </w:rPr>
      </w:pPr>
    </w:p>
    <w:p w14:paraId="79B66D9B" w14:textId="77777777" w:rsidR="00D051D4" w:rsidRDefault="00D051D4" w:rsidP="00264E25">
      <w:pPr>
        <w:pStyle w:val="Style22"/>
        <w:adjustRightInd/>
        <w:rPr>
          <w:rFonts w:ascii="Tahoma" w:hAnsi="Tahoma" w:cs="Tahoma"/>
          <w:sz w:val="22"/>
          <w:szCs w:val="22"/>
        </w:rPr>
      </w:pPr>
    </w:p>
    <w:p w14:paraId="6697DEAC" w14:textId="77777777" w:rsidR="00D051D4" w:rsidRDefault="00D051D4" w:rsidP="00264E25">
      <w:pPr>
        <w:pStyle w:val="Style22"/>
        <w:adjustRightInd/>
        <w:rPr>
          <w:rFonts w:ascii="Tahoma" w:hAnsi="Tahoma" w:cs="Tahoma"/>
          <w:sz w:val="22"/>
          <w:szCs w:val="22"/>
        </w:rPr>
      </w:pPr>
    </w:p>
    <w:p w14:paraId="6B4666FD" w14:textId="77777777" w:rsidR="00D051D4" w:rsidRDefault="00D051D4" w:rsidP="00264E25">
      <w:pPr>
        <w:pStyle w:val="Style22"/>
        <w:adjustRightInd/>
        <w:rPr>
          <w:rFonts w:ascii="Tahoma" w:hAnsi="Tahoma" w:cs="Tahoma"/>
          <w:sz w:val="22"/>
          <w:szCs w:val="22"/>
        </w:rPr>
      </w:pPr>
    </w:p>
    <w:p w14:paraId="06E9F771" w14:textId="77777777" w:rsidR="00D051D4" w:rsidRDefault="00D051D4" w:rsidP="00264E25">
      <w:pPr>
        <w:pStyle w:val="Style22"/>
        <w:adjustRightInd/>
        <w:rPr>
          <w:rFonts w:ascii="Tahoma" w:hAnsi="Tahoma" w:cs="Tahoma"/>
          <w:sz w:val="22"/>
          <w:szCs w:val="22"/>
        </w:rPr>
      </w:pPr>
    </w:p>
    <w:p w14:paraId="58C66385" w14:textId="77777777" w:rsidR="00D051D4" w:rsidRDefault="00D051D4" w:rsidP="00264E25">
      <w:pPr>
        <w:pStyle w:val="Style22"/>
        <w:adjustRightInd/>
        <w:rPr>
          <w:rFonts w:ascii="Tahoma" w:hAnsi="Tahoma" w:cs="Tahoma"/>
          <w:sz w:val="22"/>
          <w:szCs w:val="22"/>
        </w:rPr>
      </w:pPr>
    </w:p>
    <w:p w14:paraId="4DE4CB5E" w14:textId="77777777" w:rsidR="00D051D4" w:rsidRDefault="00D051D4" w:rsidP="00264E25">
      <w:pPr>
        <w:pStyle w:val="Style22"/>
        <w:adjustRightInd/>
        <w:rPr>
          <w:rFonts w:ascii="Tahoma" w:hAnsi="Tahoma" w:cs="Tahoma"/>
          <w:sz w:val="22"/>
          <w:szCs w:val="22"/>
        </w:rPr>
      </w:pPr>
    </w:p>
    <w:p w14:paraId="5D5ABE1F" w14:textId="77777777" w:rsidR="00D051D4" w:rsidRDefault="00D051D4" w:rsidP="00264E25">
      <w:pPr>
        <w:pStyle w:val="Style22"/>
        <w:adjustRightInd/>
        <w:rPr>
          <w:rFonts w:ascii="Tahoma" w:hAnsi="Tahoma" w:cs="Tahoma"/>
          <w:sz w:val="22"/>
          <w:szCs w:val="22"/>
        </w:rPr>
      </w:pPr>
    </w:p>
    <w:p w14:paraId="7D3C9774" w14:textId="77777777" w:rsidR="00D051D4" w:rsidRDefault="00D051D4" w:rsidP="00264E25">
      <w:pPr>
        <w:pStyle w:val="Style22"/>
        <w:adjustRightInd/>
        <w:rPr>
          <w:rFonts w:ascii="Tahoma" w:hAnsi="Tahoma" w:cs="Tahoma"/>
          <w:sz w:val="22"/>
          <w:szCs w:val="22"/>
        </w:rPr>
      </w:pPr>
    </w:p>
    <w:p w14:paraId="188B486F" w14:textId="77777777" w:rsidR="00D051D4" w:rsidRDefault="00D051D4" w:rsidP="00264E25">
      <w:pPr>
        <w:pStyle w:val="Style22"/>
        <w:adjustRightInd/>
        <w:rPr>
          <w:rFonts w:ascii="Tahoma" w:hAnsi="Tahoma" w:cs="Tahoma"/>
          <w:sz w:val="22"/>
          <w:szCs w:val="22"/>
        </w:rPr>
      </w:pPr>
    </w:p>
    <w:p w14:paraId="32669794" w14:textId="77777777" w:rsidR="00D051D4" w:rsidRDefault="00D051D4" w:rsidP="00264E25">
      <w:pPr>
        <w:pStyle w:val="Style22"/>
        <w:adjustRightInd/>
        <w:rPr>
          <w:rFonts w:ascii="Tahoma" w:hAnsi="Tahoma" w:cs="Tahoma"/>
          <w:sz w:val="22"/>
          <w:szCs w:val="22"/>
        </w:rPr>
      </w:pPr>
    </w:p>
    <w:p w14:paraId="24D1C6A9" w14:textId="77777777" w:rsidR="00D051D4" w:rsidRDefault="00D051D4" w:rsidP="00264E25">
      <w:pPr>
        <w:pStyle w:val="Style22"/>
        <w:adjustRightInd/>
        <w:rPr>
          <w:rFonts w:ascii="Tahoma" w:hAnsi="Tahoma" w:cs="Tahoma"/>
          <w:sz w:val="22"/>
          <w:szCs w:val="22"/>
        </w:rPr>
      </w:pPr>
    </w:p>
    <w:p w14:paraId="1EBEF639" w14:textId="77777777" w:rsidR="00D051D4" w:rsidRDefault="00D051D4" w:rsidP="00264E25">
      <w:pPr>
        <w:pStyle w:val="Style22"/>
        <w:adjustRightInd/>
        <w:rPr>
          <w:rFonts w:ascii="Tahoma" w:hAnsi="Tahoma" w:cs="Tahoma"/>
          <w:sz w:val="22"/>
          <w:szCs w:val="22"/>
        </w:rPr>
      </w:pPr>
    </w:p>
    <w:p w14:paraId="1EF89E5C" w14:textId="77777777" w:rsidR="00D051D4" w:rsidRDefault="00D051D4" w:rsidP="00264E25">
      <w:pPr>
        <w:pStyle w:val="Style22"/>
        <w:adjustRightInd/>
        <w:rPr>
          <w:rFonts w:ascii="Tahoma" w:hAnsi="Tahoma" w:cs="Tahoma"/>
          <w:sz w:val="22"/>
          <w:szCs w:val="22"/>
        </w:rPr>
      </w:pPr>
    </w:p>
    <w:p w14:paraId="42DFE4FF" w14:textId="77777777" w:rsidR="00D051D4" w:rsidRDefault="00D051D4" w:rsidP="00264E25">
      <w:pPr>
        <w:pStyle w:val="Style22"/>
        <w:adjustRightInd/>
        <w:rPr>
          <w:rFonts w:ascii="Tahoma" w:hAnsi="Tahoma" w:cs="Tahoma"/>
          <w:sz w:val="22"/>
          <w:szCs w:val="22"/>
        </w:rPr>
      </w:pPr>
    </w:p>
    <w:p w14:paraId="2260DF9C" w14:textId="77777777" w:rsidR="00D051D4" w:rsidRDefault="00D051D4" w:rsidP="00264E25">
      <w:pPr>
        <w:pStyle w:val="Style22"/>
        <w:adjustRightInd/>
        <w:rPr>
          <w:rFonts w:ascii="Tahoma" w:hAnsi="Tahoma" w:cs="Tahoma"/>
          <w:sz w:val="22"/>
          <w:szCs w:val="22"/>
        </w:rPr>
      </w:pPr>
    </w:p>
    <w:p w14:paraId="796F1665" w14:textId="77777777" w:rsidR="00D051D4" w:rsidRDefault="00D051D4" w:rsidP="00264E25">
      <w:pPr>
        <w:pStyle w:val="Style22"/>
        <w:adjustRightInd/>
        <w:rPr>
          <w:rFonts w:ascii="Tahoma" w:hAnsi="Tahoma" w:cs="Tahoma"/>
          <w:sz w:val="22"/>
          <w:szCs w:val="22"/>
        </w:rPr>
      </w:pPr>
    </w:p>
    <w:p w14:paraId="35BB1FC5" w14:textId="77777777" w:rsidR="00D051D4" w:rsidRPr="00264E25" w:rsidRDefault="00D051D4" w:rsidP="00264E25">
      <w:pPr>
        <w:pStyle w:val="Style22"/>
        <w:adjustRightInd/>
        <w:rPr>
          <w:rFonts w:ascii="Tahoma" w:hAnsi="Tahoma" w:cs="Tahoma"/>
          <w:sz w:val="22"/>
          <w:szCs w:val="22"/>
        </w:rPr>
      </w:pPr>
    </w:p>
    <w:p w14:paraId="66BEA4CD" w14:textId="77777777" w:rsidR="00D051D4" w:rsidRPr="00D051D4" w:rsidRDefault="003651DB" w:rsidP="00D051D4">
      <w:pPr>
        <w:pStyle w:val="Style18"/>
        <w:spacing w:line="240" w:lineRule="auto"/>
        <w:rPr>
          <w:rStyle w:val="CharacterStyle3"/>
          <w:b/>
          <w:bCs/>
          <w:sz w:val="28"/>
          <w:szCs w:val="28"/>
          <w:u w:val="single"/>
        </w:rPr>
      </w:pPr>
      <w:r w:rsidRPr="00D051D4">
        <w:rPr>
          <w:b/>
          <w:noProof/>
          <w:u w:val="single"/>
          <w:lang w:val="en-GB"/>
        </w:rPr>
        <mc:AlternateContent>
          <mc:Choice Requires="wps">
            <w:drawing>
              <wp:anchor distT="0" distB="0" distL="0" distR="0" simplePos="0" relativeHeight="251660288" behindDoc="0" locked="0" layoutInCell="0" allowOverlap="1" wp14:anchorId="2A08265F" wp14:editId="15B4E4F4">
                <wp:simplePos x="0" y="0"/>
                <wp:positionH relativeFrom="column">
                  <wp:posOffset>0</wp:posOffset>
                </wp:positionH>
                <wp:positionV relativeFrom="paragraph">
                  <wp:posOffset>7809865</wp:posOffset>
                </wp:positionV>
                <wp:extent cx="6248400" cy="16700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48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5ED7" w14:textId="77777777" w:rsidR="00D051D4" w:rsidRDefault="00D051D4" w:rsidP="00D051D4">
                            <w:pPr>
                              <w:pStyle w:val="Style18"/>
                              <w:spacing w:line="240" w:lineRule="auto"/>
                              <w:rPr>
                                <w:rStyle w:val="CharacterStyle3"/>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265F" id="Text Box 6" o:spid="_x0000_s1027" type="#_x0000_t202" style="position:absolute;margin-left:0;margin-top:614.95pt;width:492pt;height:13.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" o:allowincell="f" filled="f" stroked="f">
                <v:textbox style="layout-flow:horizontal-ideographic" inset="0,0,0,0">
                  <w:txbxContent>
                    <w:p w14:paraId="03395ED7" w14:textId="77777777" w:rsidR="00D051D4" w:rsidRDefault="00D051D4" w:rsidP="00D051D4">
                      <w:pPr>
                        <w:pStyle w:val="Style18"/>
                        <w:spacing w:line="240" w:lineRule="auto"/>
                        <w:rPr>
                          <w:rStyle w:val="CharacterStyle3"/>
                          <w:rFonts w:ascii="Times New Roman" w:hAnsi="Times New Roman" w:cs="Times New Roman"/>
                        </w:rPr>
                      </w:pPr>
                    </w:p>
                  </w:txbxContent>
                </v:textbox>
                <w10:wrap type="square"/>
              </v:shape>
            </w:pict>
          </mc:Fallback>
        </mc:AlternateContent>
      </w:r>
      <w:r w:rsidR="00D051D4" w:rsidRPr="00D051D4">
        <w:rPr>
          <w:rStyle w:val="CharacterStyle3"/>
          <w:b/>
          <w:bCs/>
          <w:sz w:val="28"/>
          <w:szCs w:val="28"/>
          <w:u w:val="single"/>
        </w:rPr>
        <w:t>Important Note and Caveat</w:t>
      </w:r>
    </w:p>
    <w:p w14:paraId="3AC53D51" w14:textId="77777777" w:rsidR="00D051D4" w:rsidRPr="00D051D4" w:rsidRDefault="00D051D4" w:rsidP="00D051D4">
      <w:pPr>
        <w:pStyle w:val="Style18"/>
        <w:spacing w:line="240" w:lineRule="auto"/>
        <w:rPr>
          <w:rStyle w:val="CharacterStyle3"/>
          <w:b/>
          <w:bCs/>
          <w:sz w:val="28"/>
          <w:szCs w:val="28"/>
        </w:rPr>
      </w:pPr>
    </w:p>
    <w:p w14:paraId="3BCE1508" w14:textId="77777777" w:rsidR="00E31FDF" w:rsidRDefault="00D051D4" w:rsidP="00264E25">
      <w:pPr>
        <w:pStyle w:val="Style22"/>
        <w:adjustRightInd/>
        <w:rPr>
          <w:rFonts w:ascii="Tahoma" w:hAnsi="Tahoma" w:cs="Tahoma"/>
          <w:b/>
          <w:sz w:val="22"/>
          <w:szCs w:val="22"/>
        </w:rPr>
      </w:pPr>
      <w:r w:rsidRPr="00D051D4">
        <w:rPr>
          <w:rFonts w:ascii="Tahoma" w:hAnsi="Tahoma" w:cs="Tahoma"/>
          <w:b/>
          <w:sz w:val="22"/>
          <w:szCs w:val="22"/>
        </w:rPr>
        <w:t>These n</w:t>
      </w:r>
      <w:r w:rsidR="00E31FDF">
        <w:rPr>
          <w:rFonts w:ascii="Tahoma" w:hAnsi="Tahoma" w:cs="Tahoma"/>
          <w:b/>
          <w:sz w:val="22"/>
          <w:szCs w:val="22"/>
        </w:rPr>
        <w:t>otes are for guidance only.</w:t>
      </w:r>
    </w:p>
    <w:p w14:paraId="6C09AE1E" w14:textId="77777777" w:rsidR="00E31FDF" w:rsidRDefault="00E31FDF" w:rsidP="00264E25">
      <w:pPr>
        <w:pStyle w:val="Style22"/>
        <w:adjustRightInd/>
        <w:rPr>
          <w:rFonts w:ascii="Tahoma" w:hAnsi="Tahoma" w:cs="Tahoma"/>
          <w:b/>
          <w:sz w:val="22"/>
          <w:szCs w:val="22"/>
        </w:rPr>
      </w:pPr>
    </w:p>
    <w:p w14:paraId="4A69A969" w14:textId="77777777" w:rsidR="00FA7B66" w:rsidRPr="00D051D4" w:rsidRDefault="00D051D4" w:rsidP="00264E25">
      <w:pPr>
        <w:pStyle w:val="Style22"/>
        <w:adjustRightInd/>
        <w:rPr>
          <w:rFonts w:ascii="Tahoma" w:hAnsi="Tahoma" w:cs="Tahoma"/>
          <w:b/>
          <w:sz w:val="22"/>
          <w:szCs w:val="22"/>
        </w:rPr>
      </w:pPr>
      <w:r w:rsidRPr="00D051D4">
        <w:rPr>
          <w:rFonts w:ascii="Tahoma" w:hAnsi="Tahoma" w:cs="Tahoma"/>
          <w:b/>
          <w:sz w:val="22"/>
          <w:szCs w:val="22"/>
        </w:rPr>
        <w:t>They do not replace the law, have no binding force and do not affect any person's right of appeal.</w:t>
      </w:r>
    </w:p>
    <w:p w14:paraId="52950C5E" w14:textId="77777777" w:rsidR="00FA7B66" w:rsidRPr="00D051D4" w:rsidRDefault="00FA7B66" w:rsidP="00264E25">
      <w:pPr>
        <w:pStyle w:val="Style22"/>
        <w:adjustRightInd/>
        <w:rPr>
          <w:rFonts w:ascii="Tahoma" w:hAnsi="Tahoma" w:cs="Tahoma"/>
          <w:b/>
          <w:sz w:val="22"/>
          <w:szCs w:val="22"/>
        </w:rPr>
      </w:pPr>
    </w:p>
    <w:p w14:paraId="3B084937" w14:textId="77777777" w:rsidR="00F641B3" w:rsidRPr="00264E25" w:rsidRDefault="00264E25" w:rsidP="00264E25">
      <w:pPr>
        <w:pStyle w:val="Style6"/>
        <w:spacing w:line="240" w:lineRule="auto"/>
        <w:ind w:right="74"/>
        <w:rPr>
          <w:rStyle w:val="CharacterStyle3"/>
          <w:b/>
          <w:bCs/>
          <w:sz w:val="28"/>
          <w:szCs w:val="28"/>
        </w:rPr>
      </w:pPr>
      <w:r>
        <w:rPr>
          <w:rStyle w:val="CharacterStyle3"/>
          <w:b/>
          <w:bCs/>
          <w:spacing w:val="5"/>
          <w:sz w:val="28"/>
          <w:szCs w:val="28"/>
        </w:rPr>
        <w:br w:type="page"/>
      </w:r>
      <w:r w:rsidR="003651DB" w:rsidRPr="00264E25">
        <w:rPr>
          <w:noProof/>
          <w:lang w:val="en-GB"/>
        </w:rPr>
        <w:lastRenderedPageBreak/>
        <mc:AlternateContent>
          <mc:Choice Requires="wps">
            <w:drawing>
              <wp:anchor distT="0" distB="0" distL="0" distR="0" simplePos="0" relativeHeight="251656192" behindDoc="0" locked="0" layoutInCell="0" allowOverlap="1" wp14:anchorId="57C02155" wp14:editId="00CB98AB">
                <wp:simplePos x="0" y="0"/>
                <wp:positionH relativeFrom="column">
                  <wp:posOffset>0</wp:posOffset>
                </wp:positionH>
                <wp:positionV relativeFrom="paragraph">
                  <wp:posOffset>8800465</wp:posOffset>
                </wp:positionV>
                <wp:extent cx="6286500" cy="17018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865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92F84" w14:textId="77777777" w:rsidR="00F641B3" w:rsidRDefault="00F641B3">
                            <w:pPr>
                              <w:pStyle w:val="Style6"/>
                              <w:spacing w:line="240" w:lineRule="auto"/>
                              <w:jc w:val="left"/>
                              <w:rPr>
                                <w:rStyle w:val="CharacterStyle3"/>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02155" id="Text Box 5" o:spid="_x0000_s1028" type="#_x0000_t202" style="position:absolute;left:0;text-align:left;margin-left:0;margin-top:692.95pt;width:495pt;height:13.4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" o:allowincell="f" filled="f" stroked="f">
                <v:textbox style="layout-flow:horizontal-ideographic" inset="0,0,0,0">
                  <w:txbxContent>
                    <w:p w14:paraId="27492F84" w14:textId="77777777" w:rsidR="00F641B3" w:rsidRDefault="00F641B3">
                      <w:pPr>
                        <w:pStyle w:val="Style6"/>
                        <w:spacing w:line="240" w:lineRule="auto"/>
                        <w:jc w:val="left"/>
                        <w:rPr>
                          <w:rStyle w:val="CharacterStyle3"/>
                          <w:rFonts w:ascii="Times New Roman" w:hAnsi="Times New Roman" w:cs="Times New Roman"/>
                        </w:rPr>
                      </w:pPr>
                    </w:p>
                  </w:txbxContent>
                </v:textbox>
                <w10:wrap type="square"/>
              </v:shape>
            </w:pict>
          </mc:Fallback>
        </mc:AlternateContent>
      </w:r>
      <w:r w:rsidR="00F641B3" w:rsidRPr="00264E25">
        <w:rPr>
          <w:rStyle w:val="CharacterStyle3"/>
          <w:b/>
          <w:bCs/>
          <w:spacing w:val="5"/>
          <w:sz w:val="28"/>
          <w:szCs w:val="28"/>
        </w:rPr>
        <w:t xml:space="preserve">Section 1 - Information on how to make a complaint about an advocate </w:t>
      </w:r>
    </w:p>
    <w:p w14:paraId="47ED9F5E" w14:textId="77777777" w:rsidR="00264E25" w:rsidRPr="00264E25" w:rsidRDefault="00264E25" w:rsidP="00264E25">
      <w:pPr>
        <w:pStyle w:val="Style22"/>
        <w:adjustRightInd/>
        <w:ind w:right="72"/>
        <w:jc w:val="both"/>
        <w:rPr>
          <w:rFonts w:ascii="Tahoma" w:hAnsi="Tahoma" w:cs="Tahoma"/>
          <w:sz w:val="22"/>
          <w:szCs w:val="22"/>
        </w:rPr>
      </w:pPr>
    </w:p>
    <w:p w14:paraId="0207B191" w14:textId="77777777" w:rsidR="00F641B3" w:rsidRDefault="00F641B3" w:rsidP="00264E25">
      <w:pPr>
        <w:pStyle w:val="Style22"/>
        <w:adjustRightInd/>
        <w:ind w:right="72"/>
        <w:jc w:val="both"/>
        <w:rPr>
          <w:rFonts w:ascii="Tahoma" w:hAnsi="Tahoma" w:cs="Tahoma"/>
          <w:b/>
          <w:bCs/>
          <w:sz w:val="22"/>
          <w:szCs w:val="22"/>
        </w:rPr>
      </w:pPr>
      <w:r w:rsidRPr="00264E25">
        <w:rPr>
          <w:rFonts w:ascii="Tahoma" w:hAnsi="Tahoma" w:cs="Tahoma"/>
          <w:sz w:val="22"/>
          <w:szCs w:val="22"/>
        </w:rPr>
        <w:t xml:space="preserve">Most firms of </w:t>
      </w:r>
      <w:r w:rsidR="00E621C3" w:rsidRPr="00264E25">
        <w:rPr>
          <w:rFonts w:ascii="Tahoma" w:hAnsi="Tahoma" w:cs="Tahoma"/>
          <w:sz w:val="22"/>
          <w:szCs w:val="22"/>
        </w:rPr>
        <w:t>Guernsey</w:t>
      </w:r>
      <w:r w:rsidRPr="00264E25">
        <w:rPr>
          <w:rFonts w:ascii="Tahoma" w:hAnsi="Tahoma" w:cs="Tahoma"/>
          <w:sz w:val="22"/>
          <w:szCs w:val="22"/>
        </w:rPr>
        <w:t xml:space="preserve"> lawyers have their own complaints procedure which should be explained in the engagement letter you will have received from your lawyer after asking him or her to act for you. </w:t>
      </w:r>
      <w:r w:rsidRPr="00264E25">
        <w:rPr>
          <w:rFonts w:ascii="Tahoma" w:hAnsi="Tahoma" w:cs="Tahoma"/>
          <w:b/>
          <w:bCs/>
          <w:spacing w:val="-2"/>
          <w:sz w:val="22"/>
          <w:szCs w:val="22"/>
        </w:rPr>
        <w:t xml:space="preserve">Any complaint you may have concerning a </w:t>
      </w:r>
      <w:r w:rsidR="00E621C3" w:rsidRPr="00264E25">
        <w:rPr>
          <w:rFonts w:ascii="Tahoma" w:hAnsi="Tahoma" w:cs="Tahoma"/>
          <w:b/>
          <w:bCs/>
          <w:spacing w:val="-2"/>
          <w:sz w:val="22"/>
          <w:szCs w:val="22"/>
        </w:rPr>
        <w:t>Guernsey</w:t>
      </w:r>
      <w:r w:rsidRPr="00264E25">
        <w:rPr>
          <w:rFonts w:ascii="Tahoma" w:hAnsi="Tahoma" w:cs="Tahoma"/>
          <w:b/>
          <w:bCs/>
          <w:spacing w:val="-2"/>
          <w:sz w:val="22"/>
          <w:szCs w:val="22"/>
        </w:rPr>
        <w:t xml:space="preserve"> qualified advocate should, in the </w:t>
      </w:r>
      <w:r w:rsidRPr="00264E25">
        <w:rPr>
          <w:rFonts w:ascii="Tahoma" w:hAnsi="Tahoma" w:cs="Tahoma"/>
          <w:b/>
          <w:bCs/>
          <w:spacing w:val="9"/>
          <w:sz w:val="22"/>
          <w:szCs w:val="22"/>
        </w:rPr>
        <w:t xml:space="preserve">first instance, be referred to the person in the firm who is responsible for dealing with </w:t>
      </w:r>
      <w:r w:rsidRPr="00264E25">
        <w:rPr>
          <w:rFonts w:ascii="Tahoma" w:hAnsi="Tahoma" w:cs="Tahoma"/>
          <w:b/>
          <w:bCs/>
          <w:spacing w:val="-5"/>
          <w:sz w:val="22"/>
          <w:szCs w:val="22"/>
        </w:rPr>
        <w:t xml:space="preserve">complaints. If that person is the advocate or solicitor you wish to complain about or if he or she is </w:t>
      </w:r>
      <w:r w:rsidRPr="00264E25">
        <w:rPr>
          <w:rFonts w:ascii="Tahoma" w:hAnsi="Tahoma" w:cs="Tahoma"/>
          <w:b/>
          <w:bCs/>
          <w:spacing w:val="-4"/>
          <w:sz w:val="22"/>
          <w:szCs w:val="22"/>
        </w:rPr>
        <w:t xml:space="preserve">a sole practitioner then you should still raise your complaint with them first. If you cannot resolve </w:t>
      </w:r>
      <w:r w:rsidRPr="00264E25">
        <w:rPr>
          <w:rFonts w:ascii="Tahoma" w:hAnsi="Tahoma" w:cs="Tahoma"/>
          <w:b/>
          <w:bCs/>
          <w:sz w:val="22"/>
          <w:szCs w:val="22"/>
        </w:rPr>
        <w:t>your complaint in this way you should follow the guidance notes set out in this booklet.</w:t>
      </w:r>
    </w:p>
    <w:p w14:paraId="7C33C809" w14:textId="77777777" w:rsidR="00264E25" w:rsidRPr="00264E25" w:rsidRDefault="00264E25" w:rsidP="00264E25">
      <w:pPr>
        <w:pStyle w:val="Style22"/>
        <w:adjustRightInd/>
        <w:ind w:right="72"/>
        <w:jc w:val="both"/>
        <w:rPr>
          <w:rFonts w:ascii="Tahoma" w:hAnsi="Tahoma" w:cs="Tahoma"/>
          <w:b/>
          <w:bCs/>
          <w:sz w:val="22"/>
          <w:szCs w:val="22"/>
        </w:rPr>
      </w:pPr>
    </w:p>
    <w:p w14:paraId="698E0299" w14:textId="77777777" w:rsidR="00F641B3" w:rsidRDefault="00F641B3" w:rsidP="00264E25">
      <w:pPr>
        <w:pStyle w:val="Style6"/>
        <w:spacing w:line="240" w:lineRule="auto"/>
        <w:ind w:right="72"/>
        <w:rPr>
          <w:rStyle w:val="CharacterStyle3"/>
        </w:rPr>
      </w:pPr>
      <w:r w:rsidRPr="00264E25">
        <w:rPr>
          <w:rStyle w:val="CharacterStyle3"/>
        </w:rPr>
        <w:t xml:space="preserve">If you have complained directly to the </w:t>
      </w:r>
      <w:r w:rsidR="00E621C3" w:rsidRPr="00264E25">
        <w:rPr>
          <w:rStyle w:val="CharacterStyle3"/>
        </w:rPr>
        <w:t>Bâtonnier/President</w:t>
      </w:r>
      <w:r w:rsidR="004334C1" w:rsidRPr="00264E25">
        <w:rPr>
          <w:rStyle w:val="CharacterStyle3"/>
        </w:rPr>
        <w:t xml:space="preserve"> of the Chambre du </w:t>
      </w:r>
      <w:r w:rsidR="00CD1F71" w:rsidRPr="00264E25">
        <w:rPr>
          <w:rStyle w:val="CharacterStyle3"/>
        </w:rPr>
        <w:t>Discipline (</w:t>
      </w:r>
      <w:r w:rsidR="00FA7B66" w:rsidRPr="00264E25">
        <w:rPr>
          <w:rStyle w:val="CharacterStyle3"/>
        </w:rPr>
        <w:t>"</w:t>
      </w:r>
      <w:r w:rsidR="004334C1" w:rsidRPr="00264E25">
        <w:rPr>
          <w:rStyle w:val="CharacterStyle3"/>
        </w:rPr>
        <w:t>the Chambre"</w:t>
      </w:r>
      <w:r w:rsidR="00A55F85" w:rsidRPr="00264E25">
        <w:rPr>
          <w:rStyle w:val="CharacterStyle3"/>
        </w:rPr>
        <w:t>,</w:t>
      </w:r>
      <w:r w:rsidR="002C5DF0" w:rsidRPr="00264E25">
        <w:rPr>
          <w:rStyle w:val="CharacterStyle3"/>
          <w:spacing w:val="10"/>
        </w:rPr>
        <w:t xml:space="preserve"> </w:t>
      </w:r>
      <w:r w:rsidR="00A55F85" w:rsidRPr="00264E25">
        <w:rPr>
          <w:rStyle w:val="CharacterStyle3"/>
          <w:spacing w:val="10"/>
        </w:rPr>
        <w:t>the Advocates' disciplinary body)</w:t>
      </w:r>
      <w:r w:rsidRPr="00264E25">
        <w:rPr>
          <w:rStyle w:val="CharacterStyle3"/>
        </w:rPr>
        <w:t xml:space="preserve"> before complaining to the advocate </w:t>
      </w:r>
      <w:r w:rsidR="00E621C3" w:rsidRPr="00264E25">
        <w:rPr>
          <w:rStyle w:val="CharacterStyle3"/>
        </w:rPr>
        <w:t>they</w:t>
      </w:r>
      <w:r w:rsidRPr="00264E25">
        <w:rPr>
          <w:rStyle w:val="CharacterStyle3"/>
        </w:rPr>
        <w:t xml:space="preserve"> may refer your complaint to the lawyer’s firm before considering it͘</w:t>
      </w:r>
      <w:r w:rsidR="00264E25">
        <w:rPr>
          <w:rStyle w:val="CharacterStyle3"/>
        </w:rPr>
        <w:t>.</w:t>
      </w:r>
    </w:p>
    <w:p w14:paraId="080685C5" w14:textId="77777777" w:rsidR="00264E25" w:rsidRPr="00264E25" w:rsidRDefault="00264E25" w:rsidP="00264E25">
      <w:pPr>
        <w:pStyle w:val="Style6"/>
        <w:spacing w:line="240" w:lineRule="auto"/>
        <w:ind w:right="72"/>
        <w:rPr>
          <w:rStyle w:val="CharacterStyle3"/>
        </w:rPr>
      </w:pPr>
    </w:p>
    <w:p w14:paraId="7D469667" w14:textId="77777777" w:rsidR="00F641B3" w:rsidRDefault="00F641B3" w:rsidP="00264E25">
      <w:pPr>
        <w:pStyle w:val="Style6"/>
        <w:spacing w:line="240" w:lineRule="auto"/>
        <w:ind w:right="72"/>
        <w:rPr>
          <w:rStyle w:val="CharacterStyle3"/>
          <w:b/>
          <w:bCs/>
          <w:sz w:val="24"/>
          <w:szCs w:val="24"/>
        </w:rPr>
      </w:pPr>
      <w:r w:rsidRPr="00264E25">
        <w:rPr>
          <w:rStyle w:val="CharacterStyle3"/>
          <w:b/>
          <w:bCs/>
          <w:sz w:val="24"/>
          <w:szCs w:val="24"/>
        </w:rPr>
        <w:t>How do I make the complaint?</w:t>
      </w:r>
    </w:p>
    <w:p w14:paraId="1804E455" w14:textId="77777777" w:rsidR="00264E25" w:rsidRPr="00264E25" w:rsidRDefault="00264E25" w:rsidP="00264E25">
      <w:pPr>
        <w:pStyle w:val="Style6"/>
        <w:spacing w:line="240" w:lineRule="auto"/>
        <w:ind w:right="72"/>
        <w:rPr>
          <w:rStyle w:val="CharacterStyle3"/>
          <w:b/>
          <w:bCs/>
          <w:sz w:val="24"/>
          <w:szCs w:val="24"/>
        </w:rPr>
      </w:pPr>
    </w:p>
    <w:p w14:paraId="0EB84E8C" w14:textId="77777777" w:rsidR="00F641B3" w:rsidRDefault="00F641B3" w:rsidP="00264E25">
      <w:pPr>
        <w:pStyle w:val="Style6"/>
        <w:spacing w:line="240" w:lineRule="auto"/>
        <w:ind w:right="72"/>
        <w:rPr>
          <w:rStyle w:val="CharacterStyle3"/>
        </w:rPr>
      </w:pPr>
      <w:r w:rsidRPr="00264E25">
        <w:rPr>
          <w:rStyle w:val="CharacterStyle3"/>
        </w:rPr>
        <w:t xml:space="preserve">All complaints must be in the standard complaint form which can be found at the end of this leaflet. You can also download the complaint form from the </w:t>
      </w:r>
      <w:r w:rsidR="00FA7B66" w:rsidRPr="00264E25">
        <w:rPr>
          <w:rStyle w:val="CharacterStyle3"/>
        </w:rPr>
        <w:t>Guernsey Bar</w:t>
      </w:r>
      <w:r w:rsidRPr="00264E25">
        <w:rPr>
          <w:rStyle w:val="CharacterStyle3"/>
        </w:rPr>
        <w:t xml:space="preserve"> website </w:t>
      </w:r>
      <w:hyperlink r:id="rId14" w:history="1">
        <w:r w:rsidR="00264E25" w:rsidRPr="00B90084">
          <w:rPr>
            <w:rStyle w:val="Hyperlink"/>
          </w:rPr>
          <w:t>www.guernseybar.com</w:t>
        </w:r>
      </w:hyperlink>
      <w:r w:rsidR="00E621C3" w:rsidRPr="00264E25">
        <w:rPr>
          <w:rStyle w:val="CharacterStyle3"/>
        </w:rPr>
        <w:t>.</w:t>
      </w:r>
      <w:r w:rsidRPr="00264E25">
        <w:rPr>
          <w:rStyle w:val="CharacterStyle3"/>
        </w:rPr>
        <w:t xml:space="preserve"> </w:t>
      </w:r>
    </w:p>
    <w:p w14:paraId="4FAA1724" w14:textId="77777777" w:rsidR="00264E25" w:rsidRPr="00264E25" w:rsidRDefault="00264E25" w:rsidP="00264E25">
      <w:pPr>
        <w:pStyle w:val="Style6"/>
        <w:spacing w:line="240" w:lineRule="auto"/>
        <w:ind w:right="72"/>
        <w:rPr>
          <w:rStyle w:val="CharacterStyle3"/>
        </w:rPr>
      </w:pPr>
    </w:p>
    <w:p w14:paraId="4B46A874" w14:textId="77777777" w:rsidR="00264E25" w:rsidRDefault="00F641B3" w:rsidP="00264E25">
      <w:pPr>
        <w:pStyle w:val="Style22"/>
        <w:adjustRightInd/>
        <w:ind w:right="-3"/>
        <w:jc w:val="both"/>
        <w:rPr>
          <w:rFonts w:ascii="Tahoma" w:hAnsi="Tahoma" w:cs="Tahoma"/>
          <w:b/>
          <w:bCs/>
          <w:sz w:val="24"/>
          <w:szCs w:val="24"/>
        </w:rPr>
      </w:pPr>
      <w:r w:rsidRPr="00264E25">
        <w:rPr>
          <w:rFonts w:ascii="Tahoma" w:hAnsi="Tahoma" w:cs="Tahoma"/>
          <w:b/>
          <w:bCs/>
          <w:sz w:val="24"/>
          <w:szCs w:val="24"/>
        </w:rPr>
        <w:t xml:space="preserve">Does it cost anything to make a complaint? </w:t>
      </w:r>
    </w:p>
    <w:p w14:paraId="70B944F3" w14:textId="77777777" w:rsidR="00264E25" w:rsidRDefault="00264E25" w:rsidP="00264E25">
      <w:pPr>
        <w:pStyle w:val="Style22"/>
        <w:adjustRightInd/>
        <w:ind w:right="4752"/>
        <w:jc w:val="both"/>
        <w:rPr>
          <w:rFonts w:ascii="Tahoma" w:hAnsi="Tahoma" w:cs="Tahoma"/>
          <w:sz w:val="22"/>
          <w:szCs w:val="22"/>
        </w:rPr>
      </w:pPr>
    </w:p>
    <w:p w14:paraId="0E97242D" w14:textId="77777777" w:rsidR="00F641B3" w:rsidRDefault="00F641B3" w:rsidP="00264E25">
      <w:pPr>
        <w:pStyle w:val="Style22"/>
        <w:adjustRightInd/>
        <w:ind w:right="4752"/>
        <w:jc w:val="both"/>
        <w:rPr>
          <w:rFonts w:ascii="Tahoma" w:hAnsi="Tahoma" w:cs="Tahoma"/>
          <w:sz w:val="22"/>
          <w:szCs w:val="22"/>
        </w:rPr>
      </w:pPr>
      <w:r w:rsidRPr="00264E25">
        <w:rPr>
          <w:rFonts w:ascii="Tahoma" w:hAnsi="Tahoma" w:cs="Tahoma"/>
          <w:sz w:val="22"/>
          <w:szCs w:val="22"/>
        </w:rPr>
        <w:t>There is no charge for making a complaint.</w:t>
      </w:r>
    </w:p>
    <w:p w14:paraId="57539C9A" w14:textId="77777777" w:rsidR="00264E25" w:rsidRPr="00264E25" w:rsidRDefault="00264E25" w:rsidP="00264E25">
      <w:pPr>
        <w:pStyle w:val="Style22"/>
        <w:adjustRightInd/>
        <w:ind w:right="4752"/>
        <w:jc w:val="both"/>
        <w:rPr>
          <w:rFonts w:ascii="Tahoma" w:hAnsi="Tahoma" w:cs="Tahoma"/>
          <w:sz w:val="22"/>
          <w:szCs w:val="22"/>
        </w:rPr>
      </w:pPr>
    </w:p>
    <w:p w14:paraId="3DAB9A02" w14:textId="77777777" w:rsidR="00F641B3" w:rsidRDefault="00F641B3" w:rsidP="00264E25">
      <w:pPr>
        <w:pStyle w:val="Style6"/>
        <w:spacing w:line="240" w:lineRule="auto"/>
        <w:ind w:right="72"/>
        <w:rPr>
          <w:rStyle w:val="CharacterStyle3"/>
          <w:b/>
          <w:bCs/>
          <w:sz w:val="24"/>
          <w:szCs w:val="24"/>
        </w:rPr>
      </w:pPr>
      <w:r w:rsidRPr="00264E25">
        <w:rPr>
          <w:rStyle w:val="CharacterStyle3"/>
          <w:b/>
          <w:bCs/>
          <w:sz w:val="24"/>
          <w:szCs w:val="24"/>
        </w:rPr>
        <w:t>Who can I complain about?</w:t>
      </w:r>
    </w:p>
    <w:p w14:paraId="7B40254D" w14:textId="77777777" w:rsidR="00264E25" w:rsidRPr="00264E25" w:rsidRDefault="00264E25" w:rsidP="00264E25">
      <w:pPr>
        <w:pStyle w:val="Style6"/>
        <w:spacing w:line="240" w:lineRule="auto"/>
        <w:ind w:right="72"/>
        <w:rPr>
          <w:rStyle w:val="CharacterStyle3"/>
          <w:b/>
          <w:bCs/>
          <w:sz w:val="24"/>
          <w:szCs w:val="24"/>
        </w:rPr>
      </w:pPr>
    </w:p>
    <w:p w14:paraId="66E3EE5C" w14:textId="77777777" w:rsidR="00E977B2" w:rsidRPr="00264E25" w:rsidRDefault="00F641B3" w:rsidP="00264E25">
      <w:pPr>
        <w:pStyle w:val="Style6"/>
        <w:spacing w:line="240" w:lineRule="auto"/>
        <w:ind w:right="72"/>
        <w:rPr>
          <w:rStyle w:val="CharacterStyle3"/>
        </w:rPr>
      </w:pPr>
      <w:r w:rsidRPr="00264E25">
        <w:rPr>
          <w:rStyle w:val="CharacterStyle3"/>
          <w:spacing w:val="8"/>
        </w:rPr>
        <w:t xml:space="preserve">The disciplinary process can only deal with complaints about advocates who are </w:t>
      </w:r>
      <w:r w:rsidRPr="00264E25">
        <w:rPr>
          <w:rStyle w:val="CharacterStyle3"/>
        </w:rPr>
        <w:t xml:space="preserve">qualified to practise in </w:t>
      </w:r>
      <w:r w:rsidR="00B82EA3" w:rsidRPr="00264E25">
        <w:rPr>
          <w:rStyle w:val="CharacterStyle3"/>
        </w:rPr>
        <w:t>Guernsey (This includes Alderney and Sark)</w:t>
      </w:r>
      <w:r w:rsidRPr="00264E25">
        <w:rPr>
          <w:rStyle w:val="CharacterStyle3"/>
        </w:rPr>
        <w:t>.</w:t>
      </w:r>
    </w:p>
    <w:p w14:paraId="513C3522" w14:textId="77777777" w:rsidR="00F641B3" w:rsidRPr="00264E25" w:rsidRDefault="00F641B3" w:rsidP="00264E25">
      <w:pPr>
        <w:pStyle w:val="Style6"/>
        <w:spacing w:line="240" w:lineRule="auto"/>
        <w:ind w:right="72"/>
        <w:rPr>
          <w:rStyle w:val="CharacterStyle3"/>
        </w:rPr>
      </w:pPr>
    </w:p>
    <w:p w14:paraId="0DCF40E8" w14:textId="77777777" w:rsidR="00F641B3" w:rsidRDefault="00F641B3" w:rsidP="00264E25">
      <w:pPr>
        <w:pStyle w:val="Style22"/>
        <w:adjustRightInd/>
        <w:ind w:right="72"/>
        <w:jc w:val="both"/>
        <w:rPr>
          <w:rFonts w:ascii="Tahoma" w:hAnsi="Tahoma" w:cs="Tahoma"/>
          <w:sz w:val="22"/>
          <w:szCs w:val="22"/>
        </w:rPr>
      </w:pPr>
      <w:r w:rsidRPr="00264E25">
        <w:rPr>
          <w:rFonts w:ascii="Tahoma" w:hAnsi="Tahoma" w:cs="Tahoma"/>
          <w:sz w:val="22"/>
          <w:szCs w:val="22"/>
        </w:rPr>
        <w:t xml:space="preserve">Complaints against English Solicitors practising in </w:t>
      </w:r>
      <w:r w:rsidR="00B82EA3" w:rsidRPr="00264E25">
        <w:rPr>
          <w:rFonts w:ascii="Tahoma" w:hAnsi="Tahoma" w:cs="Tahoma"/>
          <w:sz w:val="22"/>
          <w:szCs w:val="22"/>
        </w:rPr>
        <w:t>Guernsey</w:t>
      </w:r>
      <w:r w:rsidRPr="00264E25">
        <w:rPr>
          <w:rFonts w:ascii="Tahoma" w:hAnsi="Tahoma" w:cs="Tahoma"/>
          <w:sz w:val="22"/>
          <w:szCs w:val="22"/>
        </w:rPr>
        <w:t xml:space="preserve"> cannot be considered. Please refer to the </w:t>
      </w:r>
      <w:r w:rsidRPr="00264E25">
        <w:rPr>
          <w:rFonts w:ascii="Tahoma" w:hAnsi="Tahoma" w:cs="Tahoma"/>
          <w:spacing w:val="34"/>
          <w:sz w:val="22"/>
          <w:szCs w:val="22"/>
        </w:rPr>
        <w:t xml:space="preserve">Solicitors Regulation Authority </w:t>
      </w:r>
      <w:r w:rsidRPr="00264E25">
        <w:rPr>
          <w:rFonts w:ascii="Tahoma" w:hAnsi="Tahoma" w:cs="Tahoma"/>
          <w:color w:val="0000FF"/>
          <w:spacing w:val="34"/>
          <w:sz w:val="22"/>
          <w:szCs w:val="22"/>
          <w:u w:val="single"/>
        </w:rPr>
        <w:t>(</w:t>
      </w:r>
      <w:hyperlink r:id="rId15" w:history="1">
        <w:r w:rsidRPr="00264E25">
          <w:rPr>
            <w:rFonts w:ascii="Tahoma" w:hAnsi="Tahoma" w:cs="Tahoma"/>
            <w:color w:val="0000FF"/>
            <w:spacing w:val="34"/>
            <w:sz w:val="22"/>
            <w:szCs w:val="22"/>
            <w:u w:val="single"/>
          </w:rPr>
          <w:t>www.sra.org.uk</w:t>
        </w:r>
      </w:hyperlink>
      <w:r w:rsidRPr="00264E25">
        <w:rPr>
          <w:rFonts w:ascii="Tahoma" w:hAnsi="Tahoma" w:cs="Tahoma"/>
          <w:color w:val="0000FF"/>
          <w:spacing w:val="34"/>
          <w:sz w:val="22"/>
          <w:szCs w:val="22"/>
          <w:u w:val="single"/>
        </w:rPr>
        <w:t>)</w:t>
      </w:r>
      <w:r w:rsidRPr="00264E25">
        <w:rPr>
          <w:rFonts w:ascii="Tahoma" w:hAnsi="Tahoma" w:cs="Tahoma"/>
          <w:color w:val="0000FF"/>
          <w:spacing w:val="34"/>
          <w:sz w:val="22"/>
          <w:szCs w:val="22"/>
        </w:rPr>
        <w:t xml:space="preserve"> </w:t>
      </w:r>
      <w:r w:rsidRPr="00264E25">
        <w:rPr>
          <w:rFonts w:ascii="Tahoma" w:hAnsi="Tahoma" w:cs="Tahoma"/>
          <w:spacing w:val="34"/>
          <w:sz w:val="22"/>
          <w:szCs w:val="22"/>
        </w:rPr>
        <w:t xml:space="preserve">or the Legal Ombudsman </w:t>
      </w:r>
      <w:r w:rsidRPr="00264E25">
        <w:rPr>
          <w:rFonts w:ascii="Tahoma" w:hAnsi="Tahoma" w:cs="Tahoma"/>
          <w:color w:val="0000FF"/>
          <w:sz w:val="22"/>
          <w:szCs w:val="22"/>
          <w:u w:val="single"/>
        </w:rPr>
        <w:t>(</w:t>
      </w:r>
      <w:hyperlink r:id="rId16" w:history="1">
        <w:r w:rsidRPr="00264E25">
          <w:rPr>
            <w:rFonts w:ascii="Tahoma" w:hAnsi="Tahoma" w:cs="Tahoma"/>
            <w:color w:val="0000FF"/>
            <w:sz w:val="22"/>
            <w:szCs w:val="22"/>
            <w:u w:val="single"/>
          </w:rPr>
          <w:t>www.legalombudsman.org.uk</w:t>
        </w:r>
      </w:hyperlink>
      <w:r w:rsidRPr="00264E25">
        <w:rPr>
          <w:rFonts w:ascii="Tahoma" w:hAnsi="Tahoma" w:cs="Tahoma"/>
          <w:color w:val="0000FF"/>
          <w:sz w:val="22"/>
          <w:szCs w:val="22"/>
          <w:u w:val="single"/>
        </w:rPr>
        <w:t>)</w:t>
      </w:r>
      <w:r w:rsidRPr="00264E25">
        <w:rPr>
          <w:rFonts w:ascii="Tahoma" w:hAnsi="Tahoma" w:cs="Tahoma"/>
          <w:color w:val="0000FF"/>
          <w:sz w:val="22"/>
          <w:szCs w:val="22"/>
        </w:rPr>
        <w:t xml:space="preserve"> </w:t>
      </w:r>
      <w:r w:rsidRPr="00264E25">
        <w:rPr>
          <w:rFonts w:ascii="Tahoma" w:hAnsi="Tahoma" w:cs="Tahoma"/>
          <w:sz w:val="22"/>
          <w:szCs w:val="22"/>
        </w:rPr>
        <w:t>if your complaint relates to an English Solicitor.</w:t>
      </w:r>
    </w:p>
    <w:p w14:paraId="62F9B8CE" w14:textId="77777777" w:rsidR="00264E25" w:rsidRPr="00264E25" w:rsidRDefault="00264E25" w:rsidP="00264E25">
      <w:pPr>
        <w:pStyle w:val="Style22"/>
        <w:adjustRightInd/>
        <w:ind w:right="72"/>
        <w:jc w:val="both"/>
        <w:rPr>
          <w:rFonts w:ascii="Tahoma" w:hAnsi="Tahoma" w:cs="Tahoma"/>
          <w:sz w:val="22"/>
          <w:szCs w:val="22"/>
        </w:rPr>
      </w:pPr>
    </w:p>
    <w:p w14:paraId="21339D57" w14:textId="77777777" w:rsidR="00F641B3" w:rsidRDefault="00F641B3" w:rsidP="00264E25">
      <w:pPr>
        <w:pStyle w:val="Style6"/>
        <w:spacing w:line="240" w:lineRule="auto"/>
        <w:ind w:right="72"/>
        <w:rPr>
          <w:rStyle w:val="CharacterStyle3"/>
          <w:b/>
          <w:bCs/>
          <w:sz w:val="24"/>
          <w:szCs w:val="24"/>
        </w:rPr>
      </w:pPr>
      <w:r w:rsidRPr="00264E25">
        <w:rPr>
          <w:rStyle w:val="CharacterStyle3"/>
          <w:b/>
          <w:bCs/>
          <w:sz w:val="24"/>
          <w:szCs w:val="24"/>
        </w:rPr>
        <w:t>What kind of complaint can I make?</w:t>
      </w:r>
    </w:p>
    <w:p w14:paraId="5427D8AA" w14:textId="77777777" w:rsidR="00264E25" w:rsidRPr="00264E25" w:rsidRDefault="00264E25" w:rsidP="00264E25">
      <w:pPr>
        <w:pStyle w:val="Style6"/>
        <w:spacing w:line="240" w:lineRule="auto"/>
        <w:ind w:right="72"/>
        <w:rPr>
          <w:rStyle w:val="CharacterStyle3"/>
          <w:b/>
          <w:bCs/>
          <w:sz w:val="24"/>
          <w:szCs w:val="24"/>
        </w:rPr>
      </w:pPr>
    </w:p>
    <w:p w14:paraId="17AFC53B" w14:textId="77777777" w:rsidR="00F641B3" w:rsidRDefault="00F641B3" w:rsidP="00264E25">
      <w:pPr>
        <w:pStyle w:val="Style6"/>
        <w:spacing w:line="240" w:lineRule="auto"/>
        <w:ind w:right="72"/>
        <w:rPr>
          <w:rStyle w:val="CharacterStyle3"/>
        </w:rPr>
      </w:pPr>
      <w:r w:rsidRPr="00264E25">
        <w:rPr>
          <w:rStyle w:val="CharacterStyle3"/>
        </w:rPr>
        <w:t>There are two types of complaint that can be dealt with namely</w:t>
      </w:r>
    </w:p>
    <w:p w14:paraId="4D2E293F" w14:textId="77777777" w:rsidR="00264E25" w:rsidRPr="00264E25" w:rsidRDefault="00264E25" w:rsidP="00264E25">
      <w:pPr>
        <w:pStyle w:val="Style6"/>
        <w:spacing w:line="240" w:lineRule="auto"/>
        <w:ind w:right="72"/>
        <w:rPr>
          <w:rStyle w:val="CharacterStyle3"/>
        </w:rPr>
      </w:pPr>
    </w:p>
    <w:p w14:paraId="7EF1344B" w14:textId="77777777" w:rsidR="00F641B3" w:rsidRPr="00264E25" w:rsidRDefault="00F641B3" w:rsidP="00264E25">
      <w:pPr>
        <w:pStyle w:val="Style6"/>
        <w:numPr>
          <w:ilvl w:val="0"/>
          <w:numId w:val="2"/>
        </w:numPr>
        <w:tabs>
          <w:tab w:val="clear" w:pos="432"/>
          <w:tab w:val="num" w:pos="720"/>
        </w:tabs>
        <w:spacing w:line="240" w:lineRule="auto"/>
        <w:rPr>
          <w:rStyle w:val="CharacterStyle3"/>
        </w:rPr>
      </w:pPr>
      <w:r w:rsidRPr="00264E25">
        <w:rPr>
          <w:rStyle w:val="CharacterStyle3"/>
        </w:rPr>
        <w:t>Professional misconduct, and</w:t>
      </w:r>
    </w:p>
    <w:p w14:paraId="06701C5B" w14:textId="77777777" w:rsidR="00F641B3" w:rsidRDefault="00F641B3" w:rsidP="00264E25">
      <w:pPr>
        <w:pStyle w:val="Style6"/>
        <w:numPr>
          <w:ilvl w:val="0"/>
          <w:numId w:val="2"/>
        </w:numPr>
        <w:tabs>
          <w:tab w:val="clear" w:pos="432"/>
          <w:tab w:val="num" w:pos="720"/>
        </w:tabs>
        <w:spacing w:line="240" w:lineRule="auto"/>
        <w:rPr>
          <w:rStyle w:val="CharacterStyle3"/>
        </w:rPr>
      </w:pPr>
      <w:r w:rsidRPr="00264E25">
        <w:rPr>
          <w:rStyle w:val="CharacterStyle3"/>
        </w:rPr>
        <w:t>Inadequate or poor professional service</w:t>
      </w:r>
    </w:p>
    <w:p w14:paraId="15FC9352" w14:textId="77777777" w:rsidR="00264E25" w:rsidRPr="00264E25" w:rsidRDefault="00264E25" w:rsidP="00264E25">
      <w:pPr>
        <w:pStyle w:val="Style6"/>
        <w:spacing w:line="240" w:lineRule="auto"/>
        <w:ind w:left="288"/>
        <w:rPr>
          <w:rStyle w:val="CharacterStyle3"/>
        </w:rPr>
      </w:pPr>
    </w:p>
    <w:p w14:paraId="15AC767A" w14:textId="77777777" w:rsidR="00F641B3" w:rsidRPr="00264E25" w:rsidRDefault="00F641B3" w:rsidP="00264E25">
      <w:pPr>
        <w:pStyle w:val="Style6"/>
        <w:spacing w:line="240" w:lineRule="auto"/>
        <w:ind w:right="72"/>
        <w:rPr>
          <w:rStyle w:val="CharacterStyle3"/>
        </w:rPr>
      </w:pPr>
      <w:r w:rsidRPr="00264E25">
        <w:rPr>
          <w:rStyle w:val="CharacterStyle3"/>
        </w:rPr>
        <w:t>Some complaints come under both types. You do not have to decide which type your complaint is.</w:t>
      </w:r>
    </w:p>
    <w:p w14:paraId="1449D6F4" w14:textId="77777777" w:rsidR="00F641B3" w:rsidRPr="00264E25" w:rsidRDefault="00F641B3" w:rsidP="00264E25">
      <w:pPr>
        <w:widowControl/>
        <w:jc w:val="both"/>
        <w:rPr>
          <w:rFonts w:ascii="Tahoma" w:hAnsi="Tahoma" w:cs="Tahoma"/>
          <w:sz w:val="24"/>
          <w:szCs w:val="24"/>
        </w:rPr>
      </w:pPr>
    </w:p>
    <w:p w14:paraId="6FC7FDB1" w14:textId="77777777" w:rsidR="00F641B3" w:rsidRDefault="00F641B3" w:rsidP="00264E25">
      <w:pPr>
        <w:pStyle w:val="Style6"/>
        <w:spacing w:line="240" w:lineRule="auto"/>
        <w:rPr>
          <w:rStyle w:val="CharacterStyle3"/>
          <w:b/>
          <w:bCs/>
        </w:rPr>
      </w:pPr>
      <w:r w:rsidRPr="00264E25">
        <w:rPr>
          <w:rStyle w:val="CharacterStyle3"/>
          <w:b/>
          <w:bCs/>
        </w:rPr>
        <w:t>Professional misconduct</w:t>
      </w:r>
    </w:p>
    <w:p w14:paraId="665C7233" w14:textId="77777777" w:rsidR="00264E25" w:rsidRPr="00264E25" w:rsidRDefault="00264E25" w:rsidP="00264E25">
      <w:pPr>
        <w:pStyle w:val="Style6"/>
        <w:spacing w:line="240" w:lineRule="auto"/>
        <w:rPr>
          <w:rStyle w:val="CharacterStyle3"/>
          <w:b/>
          <w:bCs/>
        </w:rPr>
      </w:pPr>
    </w:p>
    <w:p w14:paraId="0395F4F5" w14:textId="77777777" w:rsidR="00F641B3" w:rsidRDefault="00F641B3" w:rsidP="00264E25">
      <w:pPr>
        <w:pStyle w:val="Style22"/>
        <w:adjustRightInd/>
        <w:jc w:val="both"/>
        <w:rPr>
          <w:rFonts w:ascii="Tahoma" w:hAnsi="Tahoma" w:cs="Tahoma"/>
          <w:sz w:val="22"/>
          <w:szCs w:val="22"/>
        </w:rPr>
      </w:pPr>
      <w:r w:rsidRPr="00264E25">
        <w:rPr>
          <w:rFonts w:ascii="Tahoma" w:hAnsi="Tahoma" w:cs="Tahoma"/>
          <w:spacing w:val="3"/>
          <w:sz w:val="22"/>
          <w:szCs w:val="22"/>
        </w:rPr>
        <w:t xml:space="preserve">The </w:t>
      </w:r>
      <w:r w:rsidR="00625693" w:rsidRPr="00264E25">
        <w:rPr>
          <w:rFonts w:ascii="Tahoma" w:hAnsi="Tahoma" w:cs="Tahoma"/>
          <w:spacing w:val="3"/>
          <w:sz w:val="22"/>
          <w:szCs w:val="22"/>
        </w:rPr>
        <w:t>Guernsey Bar Council</w:t>
      </w:r>
      <w:r w:rsidRPr="00264E25">
        <w:rPr>
          <w:rFonts w:ascii="Tahoma" w:hAnsi="Tahoma" w:cs="Tahoma"/>
          <w:spacing w:val="3"/>
          <w:sz w:val="22"/>
          <w:szCs w:val="22"/>
        </w:rPr>
        <w:t xml:space="preserve"> has rules which govern how lawyers should practise and conduct themselves. A </w:t>
      </w:r>
      <w:r w:rsidRPr="00264E25">
        <w:rPr>
          <w:rFonts w:ascii="Tahoma" w:hAnsi="Tahoma" w:cs="Tahoma"/>
          <w:spacing w:val="-2"/>
          <w:sz w:val="22"/>
          <w:szCs w:val="22"/>
        </w:rPr>
        <w:t xml:space="preserve">copy of these rules, known as the Code of Conduct, can be found </w:t>
      </w:r>
      <w:r w:rsidR="004334C1" w:rsidRPr="00264E25">
        <w:rPr>
          <w:rFonts w:ascii="Tahoma" w:hAnsi="Tahoma" w:cs="Tahoma"/>
          <w:spacing w:val="-2"/>
          <w:sz w:val="22"/>
          <w:szCs w:val="22"/>
        </w:rPr>
        <w:t xml:space="preserve">on the Guernsey </w:t>
      </w:r>
      <w:r w:rsidR="004334C1" w:rsidRPr="00264E25">
        <w:rPr>
          <w:rFonts w:ascii="Tahoma" w:hAnsi="Tahoma" w:cs="Tahoma"/>
          <w:spacing w:val="-2"/>
          <w:sz w:val="22"/>
          <w:szCs w:val="22"/>
        </w:rPr>
        <w:lastRenderedPageBreak/>
        <w:t>Bar website.</w:t>
      </w:r>
      <w:r w:rsidR="00FA7B66" w:rsidRPr="00264E25">
        <w:rPr>
          <w:rFonts w:ascii="Tahoma" w:hAnsi="Tahoma" w:cs="Tahoma"/>
          <w:spacing w:val="-2"/>
          <w:sz w:val="22"/>
          <w:szCs w:val="22"/>
        </w:rPr>
        <w:t xml:space="preserve"> </w:t>
      </w:r>
      <w:r w:rsidRPr="00264E25">
        <w:rPr>
          <w:rFonts w:ascii="Tahoma" w:hAnsi="Tahoma" w:cs="Tahoma"/>
          <w:spacing w:val="11"/>
          <w:sz w:val="22"/>
          <w:szCs w:val="22"/>
        </w:rPr>
        <w:t xml:space="preserve">Professional misconduct is when an advocate </w:t>
      </w:r>
      <w:r w:rsidRPr="00264E25">
        <w:rPr>
          <w:rFonts w:ascii="Tahoma" w:hAnsi="Tahoma" w:cs="Tahoma"/>
          <w:sz w:val="22"/>
          <w:szCs w:val="22"/>
        </w:rPr>
        <w:t>has breached the Code of Conduct.</w:t>
      </w:r>
    </w:p>
    <w:p w14:paraId="2AE31A18" w14:textId="77777777" w:rsidR="00707E18" w:rsidRPr="00264E25" w:rsidRDefault="00707E18" w:rsidP="00264E25">
      <w:pPr>
        <w:pStyle w:val="Style22"/>
        <w:adjustRightInd/>
        <w:jc w:val="both"/>
        <w:rPr>
          <w:rFonts w:ascii="Tahoma" w:hAnsi="Tahoma" w:cs="Tahoma"/>
          <w:sz w:val="22"/>
          <w:szCs w:val="22"/>
        </w:rPr>
      </w:pPr>
    </w:p>
    <w:p w14:paraId="656CE24F" w14:textId="77777777" w:rsidR="00F641B3" w:rsidRDefault="00F641B3" w:rsidP="00264E25">
      <w:pPr>
        <w:pStyle w:val="Style22"/>
        <w:adjustRightInd/>
        <w:jc w:val="both"/>
        <w:rPr>
          <w:rFonts w:ascii="Tahoma" w:hAnsi="Tahoma" w:cs="Tahoma"/>
          <w:sz w:val="22"/>
          <w:szCs w:val="22"/>
        </w:rPr>
      </w:pPr>
      <w:r w:rsidRPr="00264E25">
        <w:rPr>
          <w:rFonts w:ascii="Tahoma" w:hAnsi="Tahoma" w:cs="Tahoma"/>
          <w:spacing w:val="4"/>
          <w:sz w:val="22"/>
          <w:szCs w:val="22"/>
        </w:rPr>
        <w:t xml:space="preserve">In the absence of professional misconduct, you cannot make a complaint about a lawyer who is </w:t>
      </w:r>
      <w:r w:rsidRPr="00264E25">
        <w:rPr>
          <w:rFonts w:ascii="Tahoma" w:hAnsi="Tahoma" w:cs="Tahoma"/>
          <w:sz w:val="22"/>
          <w:szCs w:val="22"/>
        </w:rPr>
        <w:t xml:space="preserve">acting for someone else as he or she is only doing their job i.e. advising what is best for his or her </w:t>
      </w:r>
      <w:r w:rsidRPr="00264E25">
        <w:rPr>
          <w:rFonts w:ascii="Tahoma" w:hAnsi="Tahoma" w:cs="Tahoma"/>
          <w:spacing w:val="6"/>
          <w:sz w:val="22"/>
          <w:szCs w:val="22"/>
        </w:rPr>
        <w:t xml:space="preserve">client. Complaints cannot be made against that lawyer just because you do not agree with the </w:t>
      </w:r>
      <w:r w:rsidRPr="00264E25">
        <w:rPr>
          <w:rFonts w:ascii="Tahoma" w:hAnsi="Tahoma" w:cs="Tahoma"/>
          <w:sz w:val="22"/>
          <w:szCs w:val="22"/>
        </w:rPr>
        <w:t>advice being given to his or her client.</w:t>
      </w:r>
    </w:p>
    <w:p w14:paraId="1D32D781" w14:textId="77777777" w:rsidR="00264E25" w:rsidRPr="00264E25" w:rsidRDefault="00264E25" w:rsidP="00264E25">
      <w:pPr>
        <w:pStyle w:val="Style22"/>
        <w:adjustRightInd/>
        <w:jc w:val="both"/>
        <w:rPr>
          <w:rFonts w:ascii="Tahoma" w:hAnsi="Tahoma" w:cs="Tahoma"/>
          <w:sz w:val="22"/>
          <w:szCs w:val="22"/>
        </w:rPr>
      </w:pPr>
    </w:p>
    <w:p w14:paraId="42822B6E" w14:textId="77777777" w:rsidR="00F641B3" w:rsidRDefault="00F641B3" w:rsidP="00264E25">
      <w:pPr>
        <w:pStyle w:val="Style6"/>
        <w:spacing w:line="240" w:lineRule="auto"/>
        <w:rPr>
          <w:rStyle w:val="CharacterStyle3"/>
        </w:rPr>
      </w:pPr>
      <w:r w:rsidRPr="00264E25">
        <w:rPr>
          <w:rStyle w:val="CharacterStyle3"/>
        </w:rPr>
        <w:t>Examples of professional misconduct on the part of a lawyer are:-</w:t>
      </w:r>
    </w:p>
    <w:p w14:paraId="16C90450" w14:textId="77777777" w:rsidR="00264E25" w:rsidRPr="00264E25" w:rsidRDefault="00264E25" w:rsidP="00264E25">
      <w:pPr>
        <w:pStyle w:val="Style6"/>
        <w:spacing w:line="240" w:lineRule="auto"/>
        <w:rPr>
          <w:rStyle w:val="CharacterStyle3"/>
        </w:rPr>
      </w:pPr>
    </w:p>
    <w:p w14:paraId="38B73360"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failing to keep your business confidential;</w:t>
      </w:r>
    </w:p>
    <w:p w14:paraId="673ABA32" w14:textId="77777777" w:rsidR="00F641B3" w:rsidRPr="00264E25" w:rsidRDefault="00F641B3" w:rsidP="00264E25">
      <w:pPr>
        <w:pStyle w:val="Style22"/>
        <w:adjustRightInd/>
        <w:ind w:left="720" w:hanging="360"/>
        <w:jc w:val="both"/>
        <w:rPr>
          <w:rFonts w:ascii="Tahoma" w:hAnsi="Tahoma" w:cs="Tahoma"/>
          <w:sz w:val="22"/>
          <w:szCs w:val="22"/>
        </w:rPr>
      </w:pPr>
      <w:r w:rsidRPr="00264E25">
        <w:rPr>
          <w:rFonts w:ascii="Tahoma" w:hAnsi="Tahoma" w:cs="Tahoma"/>
          <w:sz w:val="18"/>
          <w:szCs w:val="18"/>
        </w:rPr>
        <w:t xml:space="preserve">o </w:t>
      </w:r>
      <w:r w:rsidRPr="00264E25">
        <w:rPr>
          <w:rFonts w:ascii="Tahoma" w:hAnsi="Tahoma" w:cs="Tahoma"/>
          <w:sz w:val="22"/>
          <w:szCs w:val="22"/>
        </w:rPr>
        <w:t>failing to pay money which is due to you or not preparing accounts showing what is owed to you;</w:t>
      </w:r>
    </w:p>
    <w:p w14:paraId="53060593" w14:textId="77777777" w:rsidR="00F641B3" w:rsidRPr="00264E25" w:rsidRDefault="00F641B3" w:rsidP="00264E25">
      <w:pPr>
        <w:pStyle w:val="Style22"/>
        <w:adjustRightInd/>
        <w:ind w:left="720" w:hanging="360"/>
        <w:jc w:val="both"/>
        <w:rPr>
          <w:rFonts w:ascii="Tahoma" w:hAnsi="Tahoma" w:cs="Tahoma"/>
          <w:sz w:val="22"/>
          <w:szCs w:val="22"/>
        </w:rPr>
      </w:pPr>
      <w:r w:rsidRPr="00264E25">
        <w:rPr>
          <w:rFonts w:ascii="Tahoma" w:hAnsi="Tahoma" w:cs="Tahoma"/>
          <w:sz w:val="18"/>
          <w:szCs w:val="18"/>
        </w:rPr>
        <w:t xml:space="preserve">o </w:t>
      </w:r>
      <w:r w:rsidRPr="00264E25">
        <w:rPr>
          <w:rFonts w:ascii="Tahoma" w:hAnsi="Tahoma" w:cs="Tahoma"/>
          <w:sz w:val="22"/>
          <w:szCs w:val="22"/>
        </w:rPr>
        <w:t>acting for you and for someone else when you and the other person have different interests which conflict with each other;</w:t>
      </w:r>
    </w:p>
    <w:p w14:paraId="2910CA72"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not handing over your papers and files;</w:t>
      </w:r>
    </w:p>
    <w:p w14:paraId="04333C6D"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using your money without your permission;</w:t>
      </w:r>
    </w:p>
    <w:p w14:paraId="3CA1E03D"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acting dishonestly or in a way that damages the profession’s reputation;</w:t>
      </w:r>
    </w:p>
    <w:p w14:paraId="2924584E"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misleading the court;</w:t>
      </w:r>
    </w:p>
    <w:p w14:paraId="725C817F"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acting against your instructions or best interests;</w:t>
      </w:r>
    </w:p>
    <w:p w14:paraId="61E0EB2F"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dropping out of a case at short notice without good reason;</w:t>
      </w:r>
    </w:p>
    <w:p w14:paraId="0CAB4245" w14:textId="77777777" w:rsidR="00F641B3"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inappropriate language and/or behaviour whether in Court or in public.</w:t>
      </w:r>
    </w:p>
    <w:p w14:paraId="2119FC87" w14:textId="77777777" w:rsidR="00264E25" w:rsidRPr="00264E25" w:rsidRDefault="00264E25" w:rsidP="00264E25">
      <w:pPr>
        <w:pStyle w:val="Style6"/>
        <w:spacing w:line="240" w:lineRule="auto"/>
        <w:ind w:left="360"/>
        <w:rPr>
          <w:rStyle w:val="CharacterStyle3"/>
        </w:rPr>
      </w:pPr>
    </w:p>
    <w:p w14:paraId="7CF98801" w14:textId="77777777" w:rsidR="00F641B3" w:rsidRDefault="00F641B3" w:rsidP="00264E25">
      <w:pPr>
        <w:pStyle w:val="Style6"/>
        <w:spacing w:line="240" w:lineRule="auto"/>
        <w:rPr>
          <w:rStyle w:val="CharacterStyle3"/>
          <w:b/>
          <w:bCs/>
        </w:rPr>
      </w:pPr>
      <w:r w:rsidRPr="00264E25">
        <w:rPr>
          <w:rStyle w:val="CharacterStyle3"/>
          <w:b/>
          <w:bCs/>
        </w:rPr>
        <w:t>Poor service</w:t>
      </w:r>
    </w:p>
    <w:p w14:paraId="0BE37AB7" w14:textId="77777777" w:rsidR="00264E25" w:rsidRPr="00264E25" w:rsidRDefault="00264E25" w:rsidP="00264E25">
      <w:pPr>
        <w:pStyle w:val="Style6"/>
        <w:spacing w:line="240" w:lineRule="auto"/>
        <w:rPr>
          <w:rStyle w:val="CharacterStyle3"/>
          <w:b/>
          <w:bCs/>
        </w:rPr>
      </w:pPr>
    </w:p>
    <w:p w14:paraId="30E764C5" w14:textId="77777777" w:rsidR="00F641B3" w:rsidRDefault="00F641B3" w:rsidP="00264E25">
      <w:pPr>
        <w:pStyle w:val="Style6"/>
        <w:spacing w:line="240" w:lineRule="auto"/>
        <w:rPr>
          <w:rStyle w:val="CharacterStyle3"/>
        </w:rPr>
      </w:pPr>
      <w:r w:rsidRPr="00264E25">
        <w:rPr>
          <w:rStyle w:val="CharacterStyle3"/>
          <w:spacing w:val="-1"/>
        </w:rPr>
        <w:t xml:space="preserve">Your complaint may be about the quality of the service you have received from your lawyer. Poor or </w:t>
      </w:r>
      <w:r w:rsidRPr="00264E25">
        <w:rPr>
          <w:rStyle w:val="CharacterStyle3"/>
        </w:rPr>
        <w:t>inadequate service covers problems such as your lawyer:</w:t>
      </w:r>
    </w:p>
    <w:p w14:paraId="3811AC70" w14:textId="77777777" w:rsidR="00264E25" w:rsidRPr="00264E25" w:rsidRDefault="00264E25" w:rsidP="00264E25">
      <w:pPr>
        <w:pStyle w:val="Style6"/>
        <w:spacing w:line="240" w:lineRule="auto"/>
        <w:rPr>
          <w:rStyle w:val="CharacterStyle3"/>
        </w:rPr>
      </w:pPr>
    </w:p>
    <w:p w14:paraId="19111A7C"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not doing what you have asked them to do;</w:t>
      </w:r>
    </w:p>
    <w:p w14:paraId="4031B9B3"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involving you in unreasonable delays;</w:t>
      </w:r>
    </w:p>
    <w:p w14:paraId="4EADD9C6"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giving you inaccurate or incomplete information;</w:t>
      </w:r>
    </w:p>
    <w:p w14:paraId="7E886149"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consistently failing to reply to your phone calls and letters;</w:t>
      </w:r>
    </w:p>
    <w:p w14:paraId="51091DFC" w14:textId="77777777" w:rsidR="00F641B3" w:rsidRPr="00264E25" w:rsidRDefault="00F641B3" w:rsidP="00264E25">
      <w:pPr>
        <w:pStyle w:val="Style22"/>
        <w:adjustRightInd/>
        <w:ind w:left="720" w:hanging="360"/>
        <w:jc w:val="both"/>
        <w:rPr>
          <w:rFonts w:ascii="Tahoma" w:hAnsi="Tahoma" w:cs="Tahoma"/>
          <w:sz w:val="22"/>
          <w:szCs w:val="22"/>
        </w:rPr>
      </w:pPr>
      <w:r w:rsidRPr="00264E25">
        <w:rPr>
          <w:rFonts w:ascii="Tahoma" w:hAnsi="Tahoma" w:cs="Tahoma"/>
          <w:spacing w:val="2"/>
          <w:sz w:val="18"/>
          <w:szCs w:val="18"/>
        </w:rPr>
        <w:t xml:space="preserve">o </w:t>
      </w:r>
      <w:r w:rsidRPr="00264E25">
        <w:rPr>
          <w:rFonts w:ascii="Tahoma" w:hAnsi="Tahoma" w:cs="Tahoma"/>
          <w:spacing w:val="2"/>
          <w:sz w:val="22"/>
          <w:szCs w:val="22"/>
        </w:rPr>
        <w:t xml:space="preserve">not giving enough information about costs before beginning to act for you or prior to giving </w:t>
      </w:r>
      <w:r w:rsidRPr="00264E25">
        <w:rPr>
          <w:rFonts w:ascii="Tahoma" w:hAnsi="Tahoma" w:cs="Tahoma"/>
          <w:sz w:val="22"/>
          <w:szCs w:val="22"/>
        </w:rPr>
        <w:t>you the final bill;</w:t>
      </w:r>
    </w:p>
    <w:p w14:paraId="65D03F1C" w14:textId="77777777" w:rsidR="00F641B3" w:rsidRPr="00264E25" w:rsidRDefault="00F641B3" w:rsidP="00264E25">
      <w:pPr>
        <w:pStyle w:val="Style22"/>
        <w:adjustRightInd/>
        <w:ind w:left="720" w:hanging="360"/>
        <w:jc w:val="both"/>
        <w:rPr>
          <w:rFonts w:ascii="Tahoma" w:hAnsi="Tahoma" w:cs="Tahoma"/>
          <w:sz w:val="22"/>
          <w:szCs w:val="22"/>
        </w:rPr>
      </w:pPr>
      <w:r w:rsidRPr="00264E25">
        <w:rPr>
          <w:rFonts w:ascii="Tahoma" w:hAnsi="Tahoma" w:cs="Tahoma"/>
          <w:spacing w:val="2"/>
          <w:sz w:val="18"/>
          <w:szCs w:val="18"/>
        </w:rPr>
        <w:t xml:space="preserve">o </w:t>
      </w:r>
      <w:r w:rsidRPr="00264E25">
        <w:rPr>
          <w:rFonts w:ascii="Tahoma" w:hAnsi="Tahoma" w:cs="Tahoma"/>
          <w:spacing w:val="2"/>
          <w:sz w:val="22"/>
          <w:szCs w:val="22"/>
        </w:rPr>
        <w:t xml:space="preserve">failing to advise you of any increase in the hourly rates which you have been advised would </w:t>
      </w:r>
      <w:r w:rsidRPr="00264E25">
        <w:rPr>
          <w:rFonts w:ascii="Tahoma" w:hAnsi="Tahoma" w:cs="Tahoma"/>
          <w:sz w:val="22"/>
          <w:szCs w:val="22"/>
        </w:rPr>
        <w:t>be charged;</w:t>
      </w:r>
    </w:p>
    <w:p w14:paraId="01120AF7" w14:textId="77777777" w:rsidR="00F641B3"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failing to keep you fully informed about what is going on with your case.</w:t>
      </w:r>
    </w:p>
    <w:p w14:paraId="2C3B4786" w14:textId="77777777" w:rsidR="00264E25" w:rsidRPr="00264E25" w:rsidRDefault="00264E25" w:rsidP="00264E25">
      <w:pPr>
        <w:pStyle w:val="Style6"/>
        <w:spacing w:line="240" w:lineRule="auto"/>
        <w:ind w:left="360"/>
        <w:rPr>
          <w:rStyle w:val="CharacterStyle3"/>
        </w:rPr>
      </w:pPr>
    </w:p>
    <w:p w14:paraId="7933B672" w14:textId="77777777" w:rsidR="00F641B3" w:rsidRDefault="00F641B3" w:rsidP="00264E25">
      <w:pPr>
        <w:pStyle w:val="Style22"/>
        <w:adjustRightInd/>
        <w:jc w:val="both"/>
        <w:rPr>
          <w:rFonts w:ascii="Tahoma" w:hAnsi="Tahoma" w:cs="Tahoma"/>
          <w:sz w:val="22"/>
          <w:szCs w:val="22"/>
        </w:rPr>
      </w:pPr>
      <w:r w:rsidRPr="00264E25">
        <w:rPr>
          <w:rFonts w:ascii="Tahoma" w:hAnsi="Tahoma" w:cs="Tahoma"/>
          <w:sz w:val="22"/>
          <w:szCs w:val="22"/>
        </w:rPr>
        <w:t xml:space="preserve">Complaints of this type can only be made by the lawyer’s client. Not all complaints will amount to misconduct. Once your complaint has been lodged the </w:t>
      </w:r>
      <w:r w:rsidR="002D5813" w:rsidRPr="00264E25">
        <w:rPr>
          <w:rFonts w:ascii="Tahoma" w:hAnsi="Tahoma" w:cs="Tahoma"/>
          <w:sz w:val="22"/>
          <w:szCs w:val="22"/>
        </w:rPr>
        <w:t>B</w:t>
      </w:r>
      <w:r w:rsidR="004F058F" w:rsidRPr="00264E25">
        <w:rPr>
          <w:rFonts w:ascii="Tahoma" w:hAnsi="Tahoma" w:cs="Tahoma"/>
          <w:sz w:val="22"/>
          <w:szCs w:val="22"/>
        </w:rPr>
        <w:t>â</w:t>
      </w:r>
      <w:r w:rsidR="002D5813" w:rsidRPr="00264E25">
        <w:rPr>
          <w:rFonts w:ascii="Tahoma" w:hAnsi="Tahoma" w:cs="Tahoma"/>
          <w:sz w:val="22"/>
          <w:szCs w:val="22"/>
        </w:rPr>
        <w:t>tonnier</w:t>
      </w:r>
      <w:r w:rsidRPr="00264E25">
        <w:rPr>
          <w:rFonts w:ascii="Tahoma" w:hAnsi="Tahoma" w:cs="Tahoma"/>
          <w:sz w:val="22"/>
          <w:szCs w:val="22"/>
        </w:rPr>
        <w:t xml:space="preserve"> will contact you to discuss the complaint and the way forward.</w:t>
      </w:r>
    </w:p>
    <w:p w14:paraId="4FEB25CB" w14:textId="77777777" w:rsidR="00707E18" w:rsidRPr="00264E25" w:rsidRDefault="00707E18" w:rsidP="00264E25">
      <w:pPr>
        <w:pStyle w:val="Style22"/>
        <w:adjustRightInd/>
        <w:jc w:val="both"/>
        <w:rPr>
          <w:rFonts w:ascii="Tahoma" w:hAnsi="Tahoma" w:cs="Tahoma"/>
          <w:sz w:val="22"/>
          <w:szCs w:val="22"/>
        </w:rPr>
      </w:pPr>
    </w:p>
    <w:p w14:paraId="0B15AE0C" w14:textId="77777777" w:rsidR="00F641B3" w:rsidRDefault="00F641B3" w:rsidP="00264E25">
      <w:pPr>
        <w:pStyle w:val="Style22"/>
        <w:adjustRightInd/>
        <w:jc w:val="both"/>
        <w:rPr>
          <w:rStyle w:val="CharacterStyle3"/>
        </w:rPr>
      </w:pPr>
      <w:r w:rsidRPr="00264E25">
        <w:rPr>
          <w:rFonts w:ascii="Tahoma" w:hAnsi="Tahoma" w:cs="Tahoma"/>
          <w:sz w:val="22"/>
          <w:szCs w:val="22"/>
        </w:rPr>
        <w:t xml:space="preserve">Only complaints relating to misconduct are dealt with under the </w:t>
      </w:r>
      <w:r w:rsidR="002D5813" w:rsidRPr="00264E25">
        <w:rPr>
          <w:rFonts w:ascii="Tahoma" w:hAnsi="Tahoma" w:cs="Tahoma"/>
          <w:sz w:val="22"/>
          <w:szCs w:val="22"/>
        </w:rPr>
        <w:t>Guernsey Bar Council's</w:t>
      </w:r>
      <w:r w:rsidRPr="00264E25">
        <w:rPr>
          <w:rFonts w:ascii="Tahoma" w:hAnsi="Tahoma" w:cs="Tahoma"/>
          <w:sz w:val="22"/>
          <w:szCs w:val="22"/>
        </w:rPr>
        <w:t xml:space="preserve"> disciplinary process. The </w:t>
      </w:r>
      <w:r w:rsidR="002D5813" w:rsidRPr="00264E25">
        <w:rPr>
          <w:rFonts w:ascii="Tahoma" w:hAnsi="Tahoma" w:cs="Tahoma"/>
          <w:sz w:val="22"/>
          <w:szCs w:val="22"/>
        </w:rPr>
        <w:t>Guernsey Bar Council</w:t>
      </w:r>
      <w:r w:rsidRPr="00264E25">
        <w:rPr>
          <w:rFonts w:ascii="Tahoma" w:hAnsi="Tahoma" w:cs="Tahoma"/>
          <w:sz w:val="22"/>
          <w:szCs w:val="22"/>
        </w:rPr>
        <w:t xml:space="preserve"> will endeavour to establish a way forward or resolution of complaints relating to</w:t>
      </w:r>
      <w:r w:rsidR="00E977B2" w:rsidRPr="00264E25">
        <w:rPr>
          <w:rFonts w:ascii="Tahoma" w:hAnsi="Tahoma" w:cs="Tahoma"/>
          <w:sz w:val="22"/>
          <w:szCs w:val="22"/>
        </w:rPr>
        <w:t xml:space="preserve"> </w:t>
      </w:r>
      <w:r w:rsidRPr="00264E25">
        <w:rPr>
          <w:rStyle w:val="CharacterStyle3"/>
        </w:rPr>
        <w:t>service which are not deemed as misconduct through liaison with the lawyer concerned and, where appropriate, through formal or informal mediation.</w:t>
      </w:r>
    </w:p>
    <w:p w14:paraId="59C2B8E8" w14:textId="77777777" w:rsidR="00264E25" w:rsidRPr="00264E25" w:rsidRDefault="00264E25" w:rsidP="00264E25">
      <w:pPr>
        <w:pStyle w:val="Style22"/>
        <w:adjustRightInd/>
        <w:jc w:val="both"/>
        <w:rPr>
          <w:rStyle w:val="CharacterStyle3"/>
        </w:rPr>
      </w:pPr>
    </w:p>
    <w:p w14:paraId="1E3C7F1D" w14:textId="77777777" w:rsidR="00264E25" w:rsidRDefault="00F641B3" w:rsidP="00264E25">
      <w:pPr>
        <w:pStyle w:val="Style22"/>
        <w:adjustRightInd/>
        <w:ind w:right="-3"/>
        <w:jc w:val="both"/>
        <w:rPr>
          <w:rFonts w:ascii="Tahoma" w:hAnsi="Tahoma" w:cs="Tahoma"/>
          <w:b/>
          <w:bCs/>
          <w:sz w:val="24"/>
          <w:szCs w:val="24"/>
        </w:rPr>
      </w:pPr>
      <w:r w:rsidRPr="00264E25">
        <w:rPr>
          <w:rFonts w:ascii="Tahoma" w:hAnsi="Tahoma" w:cs="Tahoma"/>
          <w:b/>
          <w:bCs/>
          <w:sz w:val="24"/>
          <w:szCs w:val="24"/>
        </w:rPr>
        <w:t>Are there compla</w:t>
      </w:r>
      <w:r w:rsidR="00264E25">
        <w:rPr>
          <w:rFonts w:ascii="Tahoma" w:hAnsi="Tahoma" w:cs="Tahoma"/>
          <w:b/>
          <w:bCs/>
          <w:sz w:val="24"/>
          <w:szCs w:val="24"/>
        </w:rPr>
        <w:t>ints that cannot be dealt with?</w:t>
      </w:r>
    </w:p>
    <w:p w14:paraId="11E5456B" w14:textId="77777777" w:rsidR="00264E25" w:rsidRDefault="00264E25" w:rsidP="00264E25">
      <w:pPr>
        <w:pStyle w:val="Style22"/>
        <w:adjustRightInd/>
        <w:ind w:right="-3"/>
        <w:jc w:val="both"/>
        <w:rPr>
          <w:rFonts w:ascii="Tahoma" w:hAnsi="Tahoma" w:cs="Tahoma"/>
          <w:b/>
          <w:bCs/>
          <w:sz w:val="24"/>
          <w:szCs w:val="24"/>
        </w:rPr>
      </w:pPr>
    </w:p>
    <w:p w14:paraId="23A4D118" w14:textId="77777777" w:rsidR="00F641B3" w:rsidRDefault="00F641B3" w:rsidP="00264E25">
      <w:pPr>
        <w:pStyle w:val="Style22"/>
        <w:adjustRightInd/>
        <w:ind w:right="-3"/>
        <w:jc w:val="both"/>
        <w:rPr>
          <w:rFonts w:ascii="Tahoma" w:hAnsi="Tahoma" w:cs="Tahoma"/>
          <w:b/>
          <w:bCs/>
          <w:sz w:val="22"/>
          <w:szCs w:val="22"/>
        </w:rPr>
      </w:pPr>
      <w:r w:rsidRPr="00264E25">
        <w:rPr>
          <w:rFonts w:ascii="Tahoma" w:hAnsi="Tahoma" w:cs="Tahoma"/>
          <w:b/>
          <w:bCs/>
          <w:sz w:val="22"/>
          <w:szCs w:val="22"/>
        </w:rPr>
        <w:t>Professional Negligence</w:t>
      </w:r>
    </w:p>
    <w:p w14:paraId="04F65A8B" w14:textId="77777777" w:rsidR="00264E25" w:rsidRPr="00264E25" w:rsidRDefault="00264E25" w:rsidP="00264E25">
      <w:pPr>
        <w:pStyle w:val="Style22"/>
        <w:adjustRightInd/>
        <w:ind w:right="4176"/>
        <w:jc w:val="both"/>
        <w:rPr>
          <w:rFonts w:ascii="Tahoma" w:hAnsi="Tahoma" w:cs="Tahoma"/>
          <w:b/>
          <w:bCs/>
          <w:sz w:val="22"/>
          <w:szCs w:val="22"/>
        </w:rPr>
      </w:pPr>
    </w:p>
    <w:p w14:paraId="79FC2B48" w14:textId="77777777" w:rsidR="00F641B3" w:rsidRDefault="00F641B3" w:rsidP="00264E25">
      <w:pPr>
        <w:pStyle w:val="Style6"/>
        <w:spacing w:line="240" w:lineRule="auto"/>
        <w:rPr>
          <w:rStyle w:val="CharacterStyle3"/>
        </w:rPr>
      </w:pPr>
      <w:r w:rsidRPr="00264E25">
        <w:rPr>
          <w:rStyle w:val="CharacterStyle3"/>
          <w:spacing w:val="-1"/>
        </w:rPr>
        <w:t xml:space="preserve">Professional negligence is a complicated legal concept that must be decided by the Royal Court. It </w:t>
      </w:r>
      <w:r w:rsidRPr="00264E25">
        <w:rPr>
          <w:rStyle w:val="CharacterStyle3"/>
          <w:spacing w:val="-1"/>
        </w:rPr>
        <w:lastRenderedPageBreak/>
        <w:t xml:space="preserve">is the duty of a lawyer to act properly and in the best interests of his or her client. Negligence happens </w:t>
      </w:r>
      <w:r w:rsidRPr="00264E25">
        <w:rPr>
          <w:rStyle w:val="CharacterStyle3"/>
          <w:spacing w:val="3"/>
        </w:rPr>
        <w:t xml:space="preserve">where a lawyer has failed to do this. If your lawyer has been negligent, you may be able to take </w:t>
      </w:r>
      <w:r w:rsidRPr="00264E25">
        <w:rPr>
          <w:rStyle w:val="CharacterStyle3"/>
        </w:rPr>
        <w:t>Court proceedings against him if the negligence has meant that you:</w:t>
      </w:r>
    </w:p>
    <w:p w14:paraId="5A15707A" w14:textId="77777777" w:rsidR="00264E25" w:rsidRPr="00264E25" w:rsidRDefault="00264E25" w:rsidP="00264E25">
      <w:pPr>
        <w:pStyle w:val="Style6"/>
        <w:spacing w:line="240" w:lineRule="auto"/>
        <w:rPr>
          <w:rStyle w:val="CharacterStyle3"/>
        </w:rPr>
      </w:pPr>
    </w:p>
    <w:p w14:paraId="0388D3F6"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have lost money; or</w:t>
      </w:r>
    </w:p>
    <w:p w14:paraId="33383D77"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have spent money trying to sort out the problems caused.</w:t>
      </w:r>
    </w:p>
    <w:p w14:paraId="0F9AC172" w14:textId="77777777" w:rsidR="00264E25" w:rsidRDefault="00264E25" w:rsidP="00264E25">
      <w:pPr>
        <w:pStyle w:val="Style6"/>
        <w:spacing w:line="240" w:lineRule="auto"/>
        <w:rPr>
          <w:rStyle w:val="CharacterStyle3"/>
          <w:spacing w:val="-1"/>
        </w:rPr>
      </w:pPr>
    </w:p>
    <w:p w14:paraId="3EFBE345" w14:textId="77777777" w:rsidR="00F641B3" w:rsidRDefault="00F641B3" w:rsidP="00264E25">
      <w:pPr>
        <w:pStyle w:val="Style6"/>
        <w:spacing w:line="240" w:lineRule="auto"/>
        <w:rPr>
          <w:rStyle w:val="CharacterStyle3"/>
        </w:rPr>
      </w:pPr>
      <w:r w:rsidRPr="00264E25">
        <w:rPr>
          <w:rStyle w:val="CharacterStyle3"/>
          <w:spacing w:val="-1"/>
        </w:rPr>
        <w:t xml:space="preserve">If you believe that your lawyer has acted negligently you should seek advice from another lawyer on whether you have grounds for a claim of professional negligence as soon as possible as there will be </w:t>
      </w:r>
      <w:r w:rsidRPr="00264E25">
        <w:rPr>
          <w:rStyle w:val="CharacterStyle3"/>
        </w:rPr>
        <w:t>time limits after which it will be too late to make a claim.</w:t>
      </w:r>
    </w:p>
    <w:p w14:paraId="604A9206" w14:textId="77777777" w:rsidR="00264E25" w:rsidRPr="00264E25" w:rsidRDefault="00264E25" w:rsidP="00264E25">
      <w:pPr>
        <w:pStyle w:val="Style6"/>
        <w:spacing w:line="240" w:lineRule="auto"/>
        <w:rPr>
          <w:rStyle w:val="CharacterStyle3"/>
        </w:rPr>
      </w:pPr>
    </w:p>
    <w:p w14:paraId="27D0E6B8" w14:textId="77777777" w:rsidR="00F641B3" w:rsidRDefault="00F641B3" w:rsidP="00264E25">
      <w:pPr>
        <w:pStyle w:val="Style6"/>
        <w:spacing w:line="240" w:lineRule="auto"/>
        <w:rPr>
          <w:rStyle w:val="CharacterStyle3"/>
        </w:rPr>
      </w:pPr>
      <w:r w:rsidRPr="00264E25">
        <w:rPr>
          <w:rStyle w:val="CharacterStyle3"/>
          <w:spacing w:val="7"/>
        </w:rPr>
        <w:t xml:space="preserve">If you are advised by another lawyer that, in his opinion, your previous lawyer has not acted </w:t>
      </w:r>
      <w:r w:rsidRPr="00264E25">
        <w:rPr>
          <w:rStyle w:val="CharacterStyle3"/>
        </w:rPr>
        <w:t>negligently and that your claim would be unlikely to succeed, you may still feel that the service provided to you was poor͘ (See “Poor service” above).</w:t>
      </w:r>
    </w:p>
    <w:p w14:paraId="142FE1F6" w14:textId="77777777" w:rsidR="00264E25" w:rsidRPr="00264E25" w:rsidRDefault="00264E25" w:rsidP="00264E25">
      <w:pPr>
        <w:pStyle w:val="Style6"/>
        <w:spacing w:line="240" w:lineRule="auto"/>
        <w:rPr>
          <w:rStyle w:val="CharacterStyle3"/>
        </w:rPr>
      </w:pPr>
    </w:p>
    <w:p w14:paraId="0BFC47ED" w14:textId="77777777" w:rsidR="00F641B3" w:rsidRDefault="00F641B3" w:rsidP="00264E25">
      <w:pPr>
        <w:pStyle w:val="Style6"/>
        <w:spacing w:line="240" w:lineRule="auto"/>
        <w:rPr>
          <w:rStyle w:val="CharacterStyle3"/>
        </w:rPr>
      </w:pPr>
      <w:r w:rsidRPr="00264E25">
        <w:rPr>
          <w:rStyle w:val="CharacterStyle3"/>
        </w:rPr>
        <w:t>You will be advised whether or not your complaint can be dealt with or whether it would be more appropriate for you to seek legal advice.</w:t>
      </w:r>
    </w:p>
    <w:p w14:paraId="6860135B" w14:textId="77777777" w:rsidR="00264E25" w:rsidRPr="00264E25" w:rsidRDefault="00264E25" w:rsidP="00264E25">
      <w:pPr>
        <w:pStyle w:val="Style6"/>
        <w:spacing w:line="240" w:lineRule="auto"/>
        <w:rPr>
          <w:rStyle w:val="CharacterStyle3"/>
        </w:rPr>
      </w:pPr>
    </w:p>
    <w:p w14:paraId="48D3761B" w14:textId="77777777" w:rsidR="00F641B3" w:rsidRDefault="00F641B3" w:rsidP="00264E25">
      <w:pPr>
        <w:pStyle w:val="Style22"/>
        <w:adjustRightInd/>
        <w:jc w:val="both"/>
        <w:rPr>
          <w:rFonts w:ascii="Tahoma" w:hAnsi="Tahoma" w:cs="Tahoma"/>
          <w:b/>
          <w:bCs/>
          <w:sz w:val="22"/>
          <w:szCs w:val="22"/>
        </w:rPr>
      </w:pPr>
      <w:r w:rsidRPr="00264E25">
        <w:rPr>
          <w:rFonts w:ascii="Tahoma" w:hAnsi="Tahoma" w:cs="Tahoma"/>
          <w:b/>
          <w:bCs/>
          <w:sz w:val="22"/>
          <w:szCs w:val="22"/>
        </w:rPr>
        <w:t>Theft and dishonesty</w:t>
      </w:r>
    </w:p>
    <w:p w14:paraId="7366C0CC" w14:textId="77777777" w:rsidR="00264E25" w:rsidRPr="00264E25" w:rsidRDefault="00264E25" w:rsidP="00264E25">
      <w:pPr>
        <w:pStyle w:val="Style22"/>
        <w:adjustRightInd/>
        <w:jc w:val="both"/>
        <w:rPr>
          <w:rFonts w:ascii="Tahoma" w:hAnsi="Tahoma" w:cs="Tahoma"/>
          <w:b/>
          <w:bCs/>
          <w:sz w:val="22"/>
          <w:szCs w:val="22"/>
        </w:rPr>
      </w:pPr>
    </w:p>
    <w:p w14:paraId="47FF4DE4" w14:textId="77777777" w:rsidR="00F641B3" w:rsidRDefault="00F641B3" w:rsidP="00264E25">
      <w:pPr>
        <w:pStyle w:val="Style6"/>
        <w:spacing w:line="240" w:lineRule="auto"/>
        <w:rPr>
          <w:rStyle w:val="CharacterStyle3"/>
        </w:rPr>
      </w:pPr>
      <w:r w:rsidRPr="00264E25">
        <w:rPr>
          <w:rStyle w:val="CharacterStyle3"/>
        </w:rPr>
        <w:t xml:space="preserve">If you believe that your lawyer has acted dishonestly you should contact the police and the senior partner of the firm concerned. If the lawyer complained about is the senior partner or is in business on his or her own then you should contact the States of </w:t>
      </w:r>
      <w:r w:rsidR="00A23365" w:rsidRPr="00264E25">
        <w:rPr>
          <w:rStyle w:val="CharacterStyle3"/>
        </w:rPr>
        <w:t>Guernsey</w:t>
      </w:r>
      <w:r w:rsidRPr="00264E25">
        <w:rPr>
          <w:rStyle w:val="CharacterStyle3"/>
        </w:rPr>
        <w:t xml:space="preserve"> Police and the </w:t>
      </w:r>
      <w:r w:rsidR="00A23365" w:rsidRPr="00264E25">
        <w:rPr>
          <w:rStyle w:val="CharacterStyle3"/>
        </w:rPr>
        <w:t>B</w:t>
      </w:r>
      <w:r w:rsidR="004F058F" w:rsidRPr="00264E25">
        <w:rPr>
          <w:rStyle w:val="CharacterStyle3"/>
        </w:rPr>
        <w:t>â</w:t>
      </w:r>
      <w:r w:rsidR="00A23365" w:rsidRPr="00264E25">
        <w:rPr>
          <w:rStyle w:val="CharacterStyle3"/>
        </w:rPr>
        <w:t>tonnier</w:t>
      </w:r>
      <w:r w:rsidRPr="00264E25">
        <w:rPr>
          <w:rStyle w:val="CharacterStyle3"/>
        </w:rPr>
        <w:t>.</w:t>
      </w:r>
    </w:p>
    <w:p w14:paraId="285C005E" w14:textId="77777777" w:rsidR="00264E25" w:rsidRPr="00264E25" w:rsidRDefault="00264E25" w:rsidP="00264E25">
      <w:pPr>
        <w:pStyle w:val="Style6"/>
        <w:spacing w:line="240" w:lineRule="auto"/>
        <w:rPr>
          <w:rStyle w:val="CharacterStyle3"/>
        </w:rPr>
      </w:pPr>
    </w:p>
    <w:p w14:paraId="6C86D623" w14:textId="77777777" w:rsidR="00264E25" w:rsidRDefault="00F641B3" w:rsidP="00264E25">
      <w:pPr>
        <w:pStyle w:val="Style22"/>
        <w:adjustRightInd/>
        <w:ind w:right="-3"/>
        <w:jc w:val="both"/>
        <w:rPr>
          <w:rFonts w:ascii="Tahoma" w:hAnsi="Tahoma" w:cs="Tahoma"/>
          <w:b/>
          <w:bCs/>
          <w:sz w:val="24"/>
          <w:szCs w:val="24"/>
        </w:rPr>
      </w:pPr>
      <w:r w:rsidRPr="00264E25">
        <w:rPr>
          <w:rFonts w:ascii="Tahoma" w:hAnsi="Tahoma" w:cs="Tahoma"/>
          <w:b/>
          <w:bCs/>
          <w:sz w:val="24"/>
          <w:szCs w:val="24"/>
        </w:rPr>
        <w:t xml:space="preserve">Problems the </w:t>
      </w:r>
      <w:r w:rsidR="00A23365" w:rsidRPr="00264E25">
        <w:rPr>
          <w:rFonts w:ascii="Tahoma" w:hAnsi="Tahoma" w:cs="Tahoma"/>
          <w:b/>
          <w:bCs/>
          <w:sz w:val="24"/>
          <w:szCs w:val="24"/>
        </w:rPr>
        <w:t>Guernsey Bar Council</w:t>
      </w:r>
      <w:r w:rsidRPr="00264E25">
        <w:rPr>
          <w:rFonts w:ascii="Tahoma" w:hAnsi="Tahoma" w:cs="Tahoma"/>
          <w:b/>
          <w:bCs/>
          <w:sz w:val="24"/>
          <w:szCs w:val="24"/>
        </w:rPr>
        <w:t xml:space="preserve"> cannot</w:t>
      </w:r>
      <w:r w:rsidR="004F058F" w:rsidRPr="00264E25">
        <w:rPr>
          <w:rFonts w:ascii="Tahoma" w:hAnsi="Tahoma" w:cs="Tahoma"/>
          <w:b/>
          <w:bCs/>
          <w:sz w:val="24"/>
          <w:szCs w:val="24"/>
        </w:rPr>
        <w:t xml:space="preserve"> </w:t>
      </w:r>
      <w:r w:rsidR="002C5DF0" w:rsidRPr="00264E25">
        <w:rPr>
          <w:rFonts w:ascii="Tahoma" w:hAnsi="Tahoma" w:cs="Tahoma"/>
          <w:b/>
          <w:bCs/>
          <w:sz w:val="24"/>
          <w:szCs w:val="24"/>
        </w:rPr>
        <w:t>H</w:t>
      </w:r>
      <w:r w:rsidR="00D051D4">
        <w:rPr>
          <w:rFonts w:ascii="Tahoma" w:hAnsi="Tahoma" w:cs="Tahoma"/>
          <w:b/>
          <w:bCs/>
          <w:sz w:val="24"/>
          <w:szCs w:val="24"/>
        </w:rPr>
        <w:t>elp with</w:t>
      </w:r>
    </w:p>
    <w:p w14:paraId="0BD1DB34" w14:textId="77777777" w:rsidR="00264E25" w:rsidRDefault="00264E25" w:rsidP="00264E25">
      <w:pPr>
        <w:pStyle w:val="Style22"/>
        <w:adjustRightInd/>
        <w:ind w:right="-3"/>
        <w:jc w:val="both"/>
        <w:rPr>
          <w:rFonts w:ascii="Tahoma" w:hAnsi="Tahoma" w:cs="Tahoma"/>
          <w:b/>
          <w:bCs/>
          <w:sz w:val="24"/>
          <w:szCs w:val="24"/>
        </w:rPr>
      </w:pPr>
    </w:p>
    <w:p w14:paraId="0CD30F51" w14:textId="77777777" w:rsidR="00F641B3" w:rsidRDefault="00F641B3" w:rsidP="00264E25">
      <w:pPr>
        <w:pStyle w:val="Style22"/>
        <w:adjustRightInd/>
        <w:ind w:right="-3"/>
        <w:jc w:val="both"/>
        <w:rPr>
          <w:rFonts w:ascii="Tahoma" w:hAnsi="Tahoma" w:cs="Tahoma"/>
          <w:sz w:val="22"/>
          <w:szCs w:val="22"/>
        </w:rPr>
      </w:pPr>
      <w:r w:rsidRPr="00264E25">
        <w:rPr>
          <w:rFonts w:ascii="Tahoma" w:hAnsi="Tahoma" w:cs="Tahoma"/>
          <w:sz w:val="22"/>
          <w:szCs w:val="22"/>
        </w:rPr>
        <w:t xml:space="preserve">The Law Society does not have the </w:t>
      </w:r>
      <w:r w:rsidR="004F058F" w:rsidRPr="00264E25">
        <w:rPr>
          <w:rFonts w:ascii="Tahoma" w:hAnsi="Tahoma" w:cs="Tahoma"/>
          <w:sz w:val="22"/>
          <w:szCs w:val="22"/>
        </w:rPr>
        <w:t>p</w:t>
      </w:r>
      <w:r w:rsidRPr="00264E25">
        <w:rPr>
          <w:rFonts w:ascii="Tahoma" w:hAnsi="Tahoma" w:cs="Tahoma"/>
          <w:sz w:val="22"/>
          <w:szCs w:val="22"/>
        </w:rPr>
        <w:t>ower to:-</w:t>
      </w:r>
    </w:p>
    <w:p w14:paraId="17FF5D76" w14:textId="77777777" w:rsidR="00264E25" w:rsidRPr="00264E25" w:rsidRDefault="00264E25" w:rsidP="00264E25">
      <w:pPr>
        <w:pStyle w:val="Style22"/>
        <w:adjustRightInd/>
        <w:ind w:right="-3"/>
        <w:jc w:val="both"/>
        <w:rPr>
          <w:rFonts w:ascii="Tahoma" w:hAnsi="Tahoma" w:cs="Tahoma"/>
          <w:sz w:val="22"/>
          <w:szCs w:val="22"/>
        </w:rPr>
      </w:pPr>
    </w:p>
    <w:p w14:paraId="3AB132D6"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give you legal advice;</w:t>
      </w:r>
    </w:p>
    <w:p w14:paraId="3AF813B5" w14:textId="77777777" w:rsidR="00F641B3" w:rsidRPr="00264E25" w:rsidRDefault="00F641B3" w:rsidP="00264E25">
      <w:pPr>
        <w:pStyle w:val="Style22"/>
        <w:adjustRightInd/>
        <w:ind w:left="720" w:hanging="360"/>
        <w:jc w:val="both"/>
        <w:rPr>
          <w:rFonts w:ascii="Tahoma" w:hAnsi="Tahoma" w:cs="Tahoma"/>
          <w:sz w:val="22"/>
          <w:szCs w:val="22"/>
        </w:rPr>
      </w:pPr>
      <w:r w:rsidRPr="00264E25">
        <w:rPr>
          <w:rFonts w:ascii="Tahoma" w:hAnsi="Tahoma" w:cs="Tahoma"/>
          <w:spacing w:val="8"/>
          <w:sz w:val="18"/>
          <w:szCs w:val="18"/>
        </w:rPr>
        <w:t xml:space="preserve">o </w:t>
      </w:r>
      <w:r w:rsidRPr="00264E25">
        <w:rPr>
          <w:rFonts w:ascii="Tahoma" w:hAnsi="Tahoma" w:cs="Tahoma"/>
          <w:spacing w:val="8"/>
          <w:sz w:val="22"/>
          <w:szCs w:val="22"/>
        </w:rPr>
        <w:t xml:space="preserve">comment on any advice given to you by your lawyer or on your complaint against your </w:t>
      </w:r>
      <w:r w:rsidRPr="00264E25">
        <w:rPr>
          <w:rFonts w:ascii="Tahoma" w:hAnsi="Tahoma" w:cs="Tahoma"/>
          <w:sz w:val="22"/>
          <w:szCs w:val="22"/>
        </w:rPr>
        <w:t>lawyer;</w:t>
      </w:r>
    </w:p>
    <w:p w14:paraId="5A18EA08" w14:textId="77777777" w:rsidR="002C5DF0" w:rsidRPr="00264E25" w:rsidRDefault="00F641B3" w:rsidP="00264E25">
      <w:pPr>
        <w:pStyle w:val="Style22"/>
        <w:adjustRightInd/>
        <w:ind w:left="360" w:right="1512"/>
        <w:jc w:val="both"/>
        <w:rPr>
          <w:rFonts w:ascii="Tahoma" w:hAnsi="Tahoma" w:cs="Tahoma"/>
          <w:sz w:val="22"/>
          <w:szCs w:val="22"/>
        </w:rPr>
      </w:pPr>
      <w:r w:rsidRPr="00264E25">
        <w:rPr>
          <w:rFonts w:ascii="Tahoma" w:hAnsi="Tahoma" w:cs="Tahoma"/>
          <w:sz w:val="18"/>
          <w:szCs w:val="18"/>
        </w:rPr>
        <w:t xml:space="preserve">o </w:t>
      </w:r>
      <w:r w:rsidRPr="00264E25">
        <w:rPr>
          <w:rFonts w:ascii="Tahoma" w:hAnsi="Tahoma" w:cs="Tahoma"/>
          <w:sz w:val="22"/>
          <w:szCs w:val="22"/>
        </w:rPr>
        <w:t>comment on the outcome of any court case in which you have been involved;</w:t>
      </w:r>
    </w:p>
    <w:p w14:paraId="08D72899" w14:textId="77777777" w:rsidR="00F641B3" w:rsidRPr="00264E25" w:rsidRDefault="00F641B3" w:rsidP="00264E25">
      <w:pPr>
        <w:pStyle w:val="Style22"/>
        <w:adjustRightInd/>
        <w:ind w:left="360" w:right="1512"/>
        <w:jc w:val="both"/>
        <w:rPr>
          <w:rFonts w:ascii="Tahoma" w:hAnsi="Tahoma" w:cs="Tahoma"/>
          <w:sz w:val="22"/>
          <w:szCs w:val="22"/>
        </w:rPr>
      </w:pPr>
      <w:r w:rsidRPr="00264E25">
        <w:rPr>
          <w:rFonts w:ascii="Tahoma" w:hAnsi="Tahoma" w:cs="Tahoma"/>
          <w:sz w:val="18"/>
          <w:szCs w:val="18"/>
        </w:rPr>
        <w:t xml:space="preserve">o </w:t>
      </w:r>
      <w:r w:rsidRPr="00264E25">
        <w:rPr>
          <w:rFonts w:ascii="Tahoma" w:hAnsi="Tahoma" w:cs="Tahoma"/>
          <w:sz w:val="22"/>
          <w:szCs w:val="22"/>
        </w:rPr>
        <w:t>order a lawyer to pay compensation or reduce fees.</w:t>
      </w:r>
    </w:p>
    <w:p w14:paraId="413D3A71" w14:textId="77777777" w:rsidR="004F058F" w:rsidRPr="00264E25" w:rsidRDefault="004F058F" w:rsidP="00264E25">
      <w:pPr>
        <w:pStyle w:val="Style6"/>
        <w:spacing w:line="240" w:lineRule="auto"/>
        <w:rPr>
          <w:rStyle w:val="CharacterStyle3"/>
        </w:rPr>
      </w:pPr>
    </w:p>
    <w:p w14:paraId="64F7D81E" w14:textId="77777777" w:rsidR="00F641B3" w:rsidRDefault="00F641B3" w:rsidP="00264E25">
      <w:pPr>
        <w:pStyle w:val="Style22"/>
        <w:adjustRightInd/>
        <w:jc w:val="both"/>
        <w:rPr>
          <w:rFonts w:ascii="Tahoma" w:hAnsi="Tahoma" w:cs="Tahoma"/>
          <w:b/>
          <w:bCs/>
          <w:sz w:val="24"/>
          <w:szCs w:val="24"/>
        </w:rPr>
      </w:pPr>
      <w:r w:rsidRPr="00264E25">
        <w:rPr>
          <w:rFonts w:ascii="Tahoma" w:hAnsi="Tahoma" w:cs="Tahoma"/>
          <w:b/>
          <w:bCs/>
          <w:sz w:val="24"/>
          <w:szCs w:val="24"/>
        </w:rPr>
        <w:t>What information should I send with the complaint form?</w:t>
      </w:r>
    </w:p>
    <w:p w14:paraId="132AD34A" w14:textId="77777777" w:rsidR="00264E25" w:rsidRPr="00264E25" w:rsidRDefault="00264E25" w:rsidP="00264E25">
      <w:pPr>
        <w:pStyle w:val="Style22"/>
        <w:adjustRightInd/>
        <w:jc w:val="both"/>
        <w:rPr>
          <w:rFonts w:ascii="Tahoma" w:hAnsi="Tahoma" w:cs="Tahoma"/>
          <w:b/>
          <w:bCs/>
          <w:sz w:val="24"/>
          <w:szCs w:val="24"/>
        </w:rPr>
      </w:pPr>
    </w:p>
    <w:p w14:paraId="6CF86FEF" w14:textId="77777777" w:rsidR="004F058F" w:rsidRPr="00264E25" w:rsidRDefault="004F058F" w:rsidP="00264E25">
      <w:pPr>
        <w:pStyle w:val="Style6"/>
        <w:spacing w:line="240" w:lineRule="auto"/>
        <w:rPr>
          <w:rStyle w:val="CharacterStyle3"/>
          <w:spacing w:val="2"/>
        </w:rPr>
      </w:pPr>
      <w:r w:rsidRPr="00264E25">
        <w:rPr>
          <w:rStyle w:val="CharacterStyle3"/>
          <w:spacing w:val="2"/>
          <w:u w:val="single"/>
        </w:rPr>
        <w:t xml:space="preserve">A complaint must be submitted within six months of the </w:t>
      </w:r>
      <w:r w:rsidR="00AA7F33" w:rsidRPr="00264E25">
        <w:rPr>
          <w:rStyle w:val="CharacterStyle3"/>
          <w:spacing w:val="2"/>
          <w:u w:val="single"/>
        </w:rPr>
        <w:t xml:space="preserve">last of the </w:t>
      </w:r>
      <w:r w:rsidRPr="00264E25">
        <w:rPr>
          <w:rStyle w:val="CharacterStyle3"/>
          <w:spacing w:val="2"/>
          <w:u w:val="single"/>
        </w:rPr>
        <w:t>act(s) complained of</w:t>
      </w:r>
      <w:r w:rsidRPr="00264E25">
        <w:rPr>
          <w:rStyle w:val="CharacterStyle3"/>
          <w:spacing w:val="2"/>
        </w:rPr>
        <w:t>.</w:t>
      </w:r>
    </w:p>
    <w:p w14:paraId="11EB0A8E" w14:textId="77777777" w:rsidR="004F058F" w:rsidRPr="00264E25" w:rsidRDefault="004F058F" w:rsidP="00264E25">
      <w:pPr>
        <w:pStyle w:val="Style6"/>
        <w:spacing w:line="240" w:lineRule="auto"/>
        <w:rPr>
          <w:rStyle w:val="CharacterStyle3"/>
          <w:spacing w:val="2"/>
        </w:rPr>
      </w:pPr>
    </w:p>
    <w:p w14:paraId="01009E44" w14:textId="77777777" w:rsidR="006E4095" w:rsidRPr="00264E25" w:rsidRDefault="00F641B3" w:rsidP="00264E25">
      <w:pPr>
        <w:pStyle w:val="Style6"/>
        <w:spacing w:line="240" w:lineRule="auto"/>
        <w:rPr>
          <w:rStyle w:val="CharacterStyle3"/>
        </w:rPr>
      </w:pPr>
      <w:r w:rsidRPr="00264E25">
        <w:rPr>
          <w:rStyle w:val="CharacterStyle3"/>
          <w:spacing w:val="2"/>
        </w:rPr>
        <w:t xml:space="preserve">There are guidance notes with the form explaining how to fill it in and what information is needed </w:t>
      </w:r>
      <w:r w:rsidRPr="00264E25">
        <w:rPr>
          <w:rStyle w:val="CharacterStyle3"/>
        </w:rPr>
        <w:t>for each question</w:t>
      </w:r>
      <w:r w:rsidR="006E4095" w:rsidRPr="00264E25">
        <w:rPr>
          <w:rStyle w:val="CharacterStyle3"/>
        </w:rPr>
        <w:t>.</w:t>
      </w:r>
    </w:p>
    <w:p w14:paraId="0FC43E6B" w14:textId="77777777" w:rsidR="006E4095" w:rsidRPr="00264E25" w:rsidRDefault="006E4095" w:rsidP="00264E25">
      <w:pPr>
        <w:pStyle w:val="Style6"/>
        <w:spacing w:line="240" w:lineRule="auto"/>
        <w:rPr>
          <w:rStyle w:val="CharacterStyle3"/>
        </w:rPr>
      </w:pPr>
    </w:p>
    <w:p w14:paraId="769B4CAF" w14:textId="77777777" w:rsidR="00F641B3" w:rsidRDefault="00F641B3" w:rsidP="00264E25">
      <w:pPr>
        <w:pStyle w:val="Style6"/>
        <w:spacing w:line="240" w:lineRule="auto"/>
        <w:rPr>
          <w:rStyle w:val="CharacterStyle3"/>
        </w:rPr>
      </w:pPr>
      <w:r w:rsidRPr="00264E25">
        <w:rPr>
          <w:rStyle w:val="CharacterStyle3"/>
          <w:spacing w:val="-1"/>
        </w:rPr>
        <w:t xml:space="preserve">When filling in the form, you should describe your complaint as clearly and concisely as possible and </w:t>
      </w:r>
      <w:r w:rsidRPr="00264E25">
        <w:rPr>
          <w:rStyle w:val="CharacterStyle3"/>
        </w:rPr>
        <w:t>provide the evidence to support your complaint. Please attach copies of any documents that are relevant which may include:</w:t>
      </w:r>
    </w:p>
    <w:p w14:paraId="3ED9DBA9" w14:textId="77777777" w:rsidR="00264E25" w:rsidRPr="00264E25" w:rsidRDefault="00264E25" w:rsidP="00264E25">
      <w:pPr>
        <w:pStyle w:val="Style6"/>
        <w:spacing w:line="240" w:lineRule="auto"/>
        <w:rPr>
          <w:rStyle w:val="CharacterStyle3"/>
        </w:rPr>
      </w:pPr>
    </w:p>
    <w:p w14:paraId="46CCAADA"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Court judgments;</w:t>
      </w:r>
    </w:p>
    <w:p w14:paraId="34C33979"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Transcripts of relevant hearings;</w:t>
      </w:r>
    </w:p>
    <w:p w14:paraId="4080AD5A"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Instructions given to your lawyer;</w:t>
      </w:r>
    </w:p>
    <w:p w14:paraId="238719BB"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Copies of relevant correspondence;</w:t>
      </w:r>
    </w:p>
    <w:p w14:paraId="10F2F214" w14:textId="77777777" w:rsidR="00F641B3"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Advice received from your lawyer.</w:t>
      </w:r>
    </w:p>
    <w:p w14:paraId="533DA642" w14:textId="77777777" w:rsidR="00264E25" w:rsidRPr="00264E25" w:rsidRDefault="00264E25" w:rsidP="00264E25">
      <w:pPr>
        <w:pStyle w:val="Style6"/>
        <w:spacing w:line="240" w:lineRule="auto"/>
        <w:ind w:left="360"/>
        <w:rPr>
          <w:rStyle w:val="CharacterStyle3"/>
        </w:rPr>
      </w:pPr>
    </w:p>
    <w:p w14:paraId="7F200644" w14:textId="77777777" w:rsidR="00F641B3" w:rsidRDefault="00F641B3" w:rsidP="00264E25">
      <w:pPr>
        <w:pStyle w:val="Style6"/>
        <w:spacing w:line="240" w:lineRule="auto"/>
        <w:rPr>
          <w:rStyle w:val="CharacterStyle3"/>
        </w:rPr>
      </w:pPr>
      <w:r w:rsidRPr="00264E25">
        <w:rPr>
          <w:rStyle w:val="CharacterStyle3"/>
        </w:rPr>
        <w:lastRenderedPageBreak/>
        <w:t xml:space="preserve">Please send all the papers in together at the start rather than a little at a time. If you are not sure </w:t>
      </w:r>
      <w:r w:rsidRPr="00264E25">
        <w:rPr>
          <w:rStyle w:val="CharacterStyle3"/>
          <w:spacing w:val="-1"/>
        </w:rPr>
        <w:t xml:space="preserve">which documents are relevant, please send a list of the ones you have and you will then be asked to </w:t>
      </w:r>
      <w:r w:rsidRPr="00264E25">
        <w:rPr>
          <w:rStyle w:val="CharacterStyle3"/>
        </w:rPr>
        <w:t>provide copies of the documents which seem to be relevant. Do not send original documents with your complaint unless you are asked to do so.</w:t>
      </w:r>
    </w:p>
    <w:p w14:paraId="0A9D6C2C" w14:textId="77777777" w:rsidR="00264E25" w:rsidRPr="00264E25" w:rsidRDefault="00264E25" w:rsidP="00264E25">
      <w:pPr>
        <w:pStyle w:val="Style6"/>
        <w:spacing w:line="240" w:lineRule="auto"/>
        <w:rPr>
          <w:rStyle w:val="CharacterStyle3"/>
        </w:rPr>
      </w:pPr>
    </w:p>
    <w:p w14:paraId="544B8510" w14:textId="77777777" w:rsidR="00F641B3" w:rsidRDefault="00F641B3" w:rsidP="00D051D4">
      <w:pPr>
        <w:pStyle w:val="Style6"/>
        <w:keepNext/>
        <w:spacing w:line="240" w:lineRule="auto"/>
        <w:rPr>
          <w:rStyle w:val="CharacterStyle3"/>
          <w:b/>
          <w:bCs/>
          <w:sz w:val="24"/>
          <w:szCs w:val="24"/>
        </w:rPr>
      </w:pPr>
      <w:r w:rsidRPr="00264E25">
        <w:rPr>
          <w:rStyle w:val="CharacterStyle3"/>
          <w:b/>
          <w:bCs/>
          <w:sz w:val="24"/>
          <w:szCs w:val="24"/>
        </w:rPr>
        <w:t>What happens after I submit my complaint form?</w:t>
      </w:r>
    </w:p>
    <w:p w14:paraId="703C8FAD" w14:textId="77777777" w:rsidR="00264E25" w:rsidRPr="00264E25" w:rsidRDefault="00264E25" w:rsidP="00D051D4">
      <w:pPr>
        <w:pStyle w:val="Style6"/>
        <w:keepNext/>
        <w:spacing w:line="240" w:lineRule="auto"/>
        <w:rPr>
          <w:rStyle w:val="CharacterStyle3"/>
          <w:b/>
          <w:bCs/>
          <w:sz w:val="24"/>
          <w:szCs w:val="24"/>
        </w:rPr>
      </w:pPr>
    </w:p>
    <w:p w14:paraId="5E60CA05" w14:textId="77777777" w:rsidR="00F641B3" w:rsidRDefault="00F641B3" w:rsidP="00264E25">
      <w:pPr>
        <w:pStyle w:val="Style6"/>
        <w:spacing w:line="240" w:lineRule="auto"/>
        <w:rPr>
          <w:rStyle w:val="CharacterStyle3"/>
        </w:rPr>
      </w:pPr>
      <w:r w:rsidRPr="00264E25">
        <w:rPr>
          <w:rStyle w:val="CharacterStyle3"/>
          <w:spacing w:val="10"/>
        </w:rPr>
        <w:t xml:space="preserve">Your complaint will be reviewed by the </w:t>
      </w:r>
      <w:r w:rsidR="006E4095" w:rsidRPr="00264E25">
        <w:rPr>
          <w:rStyle w:val="CharacterStyle3"/>
          <w:spacing w:val="10"/>
        </w:rPr>
        <w:t>B</w:t>
      </w:r>
      <w:r w:rsidR="004F058F" w:rsidRPr="00264E25">
        <w:rPr>
          <w:rStyle w:val="CharacterStyle3"/>
          <w:spacing w:val="10"/>
        </w:rPr>
        <w:t>â</w:t>
      </w:r>
      <w:r w:rsidR="006E4095" w:rsidRPr="00264E25">
        <w:rPr>
          <w:rStyle w:val="CharacterStyle3"/>
          <w:spacing w:val="10"/>
        </w:rPr>
        <w:t>tonnier (the chairman of the Guernsey Bar) and the</w:t>
      </w:r>
      <w:r w:rsidRPr="00264E25">
        <w:rPr>
          <w:rStyle w:val="CharacterStyle3"/>
          <w:spacing w:val="10"/>
        </w:rPr>
        <w:t xml:space="preserve"> </w:t>
      </w:r>
      <w:r w:rsidR="006E4095" w:rsidRPr="00264E25">
        <w:rPr>
          <w:rStyle w:val="CharacterStyle3"/>
          <w:spacing w:val="10"/>
        </w:rPr>
        <w:t xml:space="preserve">President of the Chambre </w:t>
      </w:r>
      <w:r w:rsidR="00A55F85" w:rsidRPr="00264E25">
        <w:rPr>
          <w:rStyle w:val="CharacterStyle3"/>
          <w:spacing w:val="10"/>
        </w:rPr>
        <w:t>.</w:t>
      </w:r>
      <w:r w:rsidR="006E4095" w:rsidRPr="00264E25">
        <w:rPr>
          <w:rStyle w:val="CharacterStyle3"/>
        </w:rPr>
        <w:t>The B</w:t>
      </w:r>
      <w:r w:rsidR="004F058F" w:rsidRPr="00264E25">
        <w:rPr>
          <w:rStyle w:val="CharacterStyle3"/>
        </w:rPr>
        <w:t>â</w:t>
      </w:r>
      <w:r w:rsidR="006E4095" w:rsidRPr="00264E25">
        <w:rPr>
          <w:rStyle w:val="CharacterStyle3"/>
        </w:rPr>
        <w:t xml:space="preserve">tonnier is a senior Guernsey advocate. The President is not a lawyer and </w:t>
      </w:r>
      <w:r w:rsidR="00A55F85" w:rsidRPr="00264E25">
        <w:rPr>
          <w:rStyle w:val="CharacterStyle3"/>
        </w:rPr>
        <w:t xml:space="preserve">is </w:t>
      </w:r>
      <w:r w:rsidR="006E4095" w:rsidRPr="00264E25">
        <w:rPr>
          <w:rStyle w:val="CharacterStyle3"/>
        </w:rPr>
        <w:t>unconnected with the legal profession.</w:t>
      </w:r>
    </w:p>
    <w:p w14:paraId="42330A7E" w14:textId="77777777" w:rsidR="00264E25" w:rsidRPr="00264E25" w:rsidRDefault="00264E25" w:rsidP="00264E25">
      <w:pPr>
        <w:pStyle w:val="Style6"/>
        <w:spacing w:line="240" w:lineRule="auto"/>
        <w:rPr>
          <w:rStyle w:val="CharacterStyle3"/>
        </w:rPr>
      </w:pPr>
    </w:p>
    <w:p w14:paraId="3B265419" w14:textId="77777777" w:rsidR="00F641B3" w:rsidRPr="00264E25" w:rsidRDefault="00F641B3" w:rsidP="00264E25">
      <w:pPr>
        <w:pStyle w:val="Style6"/>
        <w:spacing w:line="240" w:lineRule="auto"/>
        <w:rPr>
          <w:rStyle w:val="CharacterStyle3"/>
        </w:rPr>
      </w:pPr>
      <w:r w:rsidRPr="00264E25">
        <w:rPr>
          <w:rStyle w:val="CharacterStyle3"/>
        </w:rPr>
        <w:t xml:space="preserve">If you are, for some reason, unable to submit the complaint in writing then ask </w:t>
      </w:r>
      <w:r w:rsidRPr="00264E25">
        <w:rPr>
          <w:rStyle w:val="CharacterStyle3"/>
          <w:spacing w:val="-1"/>
        </w:rPr>
        <w:t xml:space="preserve">someone to assist you. The </w:t>
      </w:r>
      <w:r w:rsidR="006E4095" w:rsidRPr="00264E25">
        <w:rPr>
          <w:rStyle w:val="CharacterStyle3"/>
          <w:spacing w:val="-1"/>
        </w:rPr>
        <w:t>B</w:t>
      </w:r>
      <w:r w:rsidR="004F058F" w:rsidRPr="00264E25">
        <w:rPr>
          <w:rStyle w:val="CharacterStyle3"/>
          <w:spacing w:val="-1"/>
        </w:rPr>
        <w:t>â</w:t>
      </w:r>
      <w:r w:rsidR="006E4095" w:rsidRPr="00264E25">
        <w:rPr>
          <w:rStyle w:val="CharacterStyle3"/>
          <w:spacing w:val="-1"/>
        </w:rPr>
        <w:t xml:space="preserve">tonnier and </w:t>
      </w:r>
      <w:r w:rsidRPr="00264E25">
        <w:rPr>
          <w:rStyle w:val="CharacterStyle3"/>
          <w:spacing w:val="-1"/>
        </w:rPr>
        <w:t xml:space="preserve">President can also ask you to provide further information so that </w:t>
      </w:r>
      <w:r w:rsidR="006E4095" w:rsidRPr="00264E25">
        <w:rPr>
          <w:rStyle w:val="CharacterStyle3"/>
          <w:spacing w:val="-1"/>
        </w:rPr>
        <w:t>t</w:t>
      </w:r>
      <w:r w:rsidRPr="00264E25">
        <w:rPr>
          <w:rStyle w:val="CharacterStyle3"/>
          <w:spacing w:val="-1"/>
        </w:rPr>
        <w:t>he</w:t>
      </w:r>
      <w:r w:rsidR="006E4095" w:rsidRPr="00264E25">
        <w:rPr>
          <w:rStyle w:val="CharacterStyle3"/>
          <w:spacing w:val="-1"/>
        </w:rPr>
        <w:t>y</w:t>
      </w:r>
      <w:r w:rsidRPr="00264E25">
        <w:rPr>
          <w:rStyle w:val="CharacterStyle3"/>
          <w:spacing w:val="-1"/>
        </w:rPr>
        <w:t xml:space="preserve"> can </w:t>
      </w:r>
      <w:r w:rsidRPr="00264E25">
        <w:rPr>
          <w:rStyle w:val="CharacterStyle3"/>
        </w:rPr>
        <w:t xml:space="preserve">make sure that </w:t>
      </w:r>
      <w:r w:rsidR="006E4095" w:rsidRPr="00264E25">
        <w:rPr>
          <w:rStyle w:val="CharacterStyle3"/>
        </w:rPr>
        <w:t>t</w:t>
      </w:r>
      <w:r w:rsidRPr="00264E25">
        <w:rPr>
          <w:rStyle w:val="CharacterStyle3"/>
        </w:rPr>
        <w:t>he</w:t>
      </w:r>
      <w:r w:rsidR="006E4095" w:rsidRPr="00264E25">
        <w:rPr>
          <w:rStyle w:val="CharacterStyle3"/>
        </w:rPr>
        <w:t>y understand</w:t>
      </w:r>
      <w:r w:rsidRPr="00264E25">
        <w:rPr>
          <w:rStyle w:val="CharacterStyle3"/>
        </w:rPr>
        <w:t xml:space="preserve"> the main aspects of your complaint. If the </w:t>
      </w:r>
      <w:r w:rsidR="006E4095" w:rsidRPr="00264E25">
        <w:rPr>
          <w:rStyle w:val="CharacterStyle3"/>
        </w:rPr>
        <w:t>B</w:t>
      </w:r>
      <w:r w:rsidR="004F058F" w:rsidRPr="00264E25">
        <w:rPr>
          <w:rStyle w:val="CharacterStyle3"/>
        </w:rPr>
        <w:t>â</w:t>
      </w:r>
      <w:r w:rsidR="006E4095" w:rsidRPr="00264E25">
        <w:rPr>
          <w:rStyle w:val="CharacterStyle3"/>
        </w:rPr>
        <w:t xml:space="preserve">tonnier and </w:t>
      </w:r>
      <w:r w:rsidRPr="00264E25">
        <w:rPr>
          <w:rStyle w:val="CharacterStyle3"/>
        </w:rPr>
        <w:t xml:space="preserve">President </w:t>
      </w:r>
      <w:r w:rsidR="006E4095" w:rsidRPr="00264E25">
        <w:rPr>
          <w:rStyle w:val="CharacterStyle3"/>
        </w:rPr>
        <w:t>are</w:t>
      </w:r>
      <w:r w:rsidRPr="00264E25">
        <w:rPr>
          <w:rStyle w:val="CharacterStyle3"/>
        </w:rPr>
        <w:t xml:space="preserve"> satisfied that there are sufficient grounds for considering the complaint </w:t>
      </w:r>
      <w:r w:rsidR="006E4095" w:rsidRPr="00264E25">
        <w:rPr>
          <w:rStyle w:val="CharacterStyle3"/>
        </w:rPr>
        <w:t>t</w:t>
      </w:r>
      <w:r w:rsidRPr="00264E25">
        <w:rPr>
          <w:rStyle w:val="CharacterStyle3"/>
        </w:rPr>
        <w:t>he</w:t>
      </w:r>
      <w:r w:rsidR="006E4095" w:rsidRPr="00264E25">
        <w:rPr>
          <w:rStyle w:val="CharacterStyle3"/>
        </w:rPr>
        <w:t>y</w:t>
      </w:r>
      <w:r w:rsidRPr="00264E25">
        <w:rPr>
          <w:rStyle w:val="CharacterStyle3"/>
        </w:rPr>
        <w:t xml:space="preserve"> will refer the matter to a disciplinary committee. If, having considered the details of the complaint, the </w:t>
      </w:r>
      <w:r w:rsidR="00DD363D" w:rsidRPr="00264E25">
        <w:rPr>
          <w:rStyle w:val="CharacterStyle3"/>
        </w:rPr>
        <w:t>B</w:t>
      </w:r>
      <w:r w:rsidR="004F058F" w:rsidRPr="00264E25">
        <w:rPr>
          <w:rStyle w:val="CharacterStyle3"/>
        </w:rPr>
        <w:t>â</w:t>
      </w:r>
      <w:r w:rsidR="00DD363D" w:rsidRPr="00264E25">
        <w:rPr>
          <w:rStyle w:val="CharacterStyle3"/>
        </w:rPr>
        <w:t xml:space="preserve">tonnier and </w:t>
      </w:r>
      <w:r w:rsidRPr="00264E25">
        <w:rPr>
          <w:rStyle w:val="CharacterStyle3"/>
        </w:rPr>
        <w:t xml:space="preserve">President </w:t>
      </w:r>
      <w:r w:rsidR="00DD363D" w:rsidRPr="00264E25">
        <w:rPr>
          <w:rStyle w:val="CharacterStyle3"/>
        </w:rPr>
        <w:t>are</w:t>
      </w:r>
      <w:r w:rsidRPr="00264E25">
        <w:rPr>
          <w:rStyle w:val="CharacterStyle3"/>
        </w:rPr>
        <w:t xml:space="preserve"> satisfied that the </w:t>
      </w:r>
      <w:r w:rsidRPr="00264E25">
        <w:rPr>
          <w:rStyle w:val="CharacterStyle3"/>
          <w:spacing w:val="4"/>
        </w:rPr>
        <w:t>complaint does not represent mis</w:t>
      </w:r>
      <w:r w:rsidR="009D7334" w:rsidRPr="00264E25">
        <w:rPr>
          <w:rStyle w:val="CharacterStyle3"/>
          <w:spacing w:val="4"/>
        </w:rPr>
        <w:t>conduct or that it is vexatious or</w:t>
      </w:r>
      <w:r w:rsidRPr="00264E25">
        <w:rPr>
          <w:rStyle w:val="CharacterStyle3"/>
          <w:spacing w:val="4"/>
        </w:rPr>
        <w:t xml:space="preserve"> frivolous, then he may </w:t>
      </w:r>
      <w:r w:rsidRPr="00264E25">
        <w:rPr>
          <w:rStyle w:val="CharacterStyle3"/>
          <w:spacing w:val="6"/>
        </w:rPr>
        <w:t xml:space="preserve">decline to convene a disciplinary committee. You will find more information in section 3 below </w:t>
      </w:r>
      <w:r w:rsidRPr="00264E25">
        <w:rPr>
          <w:rStyle w:val="CharacterStyle3"/>
        </w:rPr>
        <w:t>about the way in which complaints are investigated.</w:t>
      </w:r>
    </w:p>
    <w:p w14:paraId="48751222" w14:textId="77777777" w:rsidR="009D7334" w:rsidRPr="00264E25" w:rsidRDefault="009D7334" w:rsidP="00264E25">
      <w:pPr>
        <w:pStyle w:val="Style6"/>
        <w:spacing w:line="240" w:lineRule="auto"/>
        <w:rPr>
          <w:rStyle w:val="CharacterStyle3"/>
        </w:rPr>
      </w:pPr>
    </w:p>
    <w:p w14:paraId="4E456E07" w14:textId="77777777" w:rsidR="00F641B3" w:rsidRPr="00264E25" w:rsidRDefault="00F641B3" w:rsidP="00264E25">
      <w:pPr>
        <w:pStyle w:val="Style6"/>
        <w:spacing w:line="240" w:lineRule="auto"/>
        <w:rPr>
          <w:rStyle w:val="CharacterStyle3"/>
        </w:rPr>
      </w:pPr>
      <w:r w:rsidRPr="00264E25">
        <w:rPr>
          <w:rStyle w:val="CharacterStyle3"/>
        </w:rPr>
        <w:t xml:space="preserve">If the President </w:t>
      </w:r>
      <w:r w:rsidR="009D7334" w:rsidRPr="00264E25">
        <w:rPr>
          <w:rStyle w:val="CharacterStyle3"/>
        </w:rPr>
        <w:t>and B</w:t>
      </w:r>
      <w:r w:rsidR="004F058F" w:rsidRPr="00264E25">
        <w:rPr>
          <w:rStyle w:val="CharacterStyle3"/>
        </w:rPr>
        <w:t>â</w:t>
      </w:r>
      <w:r w:rsidR="009D7334" w:rsidRPr="00264E25">
        <w:rPr>
          <w:rStyle w:val="CharacterStyle3"/>
        </w:rPr>
        <w:t>tonnier dismiss the complaint the B</w:t>
      </w:r>
      <w:r w:rsidR="004F058F" w:rsidRPr="00264E25">
        <w:rPr>
          <w:rStyle w:val="CharacterStyle3"/>
        </w:rPr>
        <w:t>â</w:t>
      </w:r>
      <w:r w:rsidR="009D7334" w:rsidRPr="00264E25">
        <w:rPr>
          <w:rStyle w:val="CharacterStyle3"/>
        </w:rPr>
        <w:t xml:space="preserve">tonnier will inform the complainant of the fact and reasons for that refusal. </w:t>
      </w:r>
    </w:p>
    <w:p w14:paraId="589AEDEA" w14:textId="77777777" w:rsidR="00E977B2" w:rsidRPr="00264E25" w:rsidRDefault="00E977B2" w:rsidP="00264E25">
      <w:pPr>
        <w:pStyle w:val="Style6"/>
        <w:spacing w:line="240" w:lineRule="auto"/>
        <w:rPr>
          <w:rStyle w:val="CharacterStyle3"/>
        </w:rPr>
      </w:pPr>
    </w:p>
    <w:p w14:paraId="4AA60F03" w14:textId="77777777" w:rsidR="00A55F85" w:rsidRPr="00264E25" w:rsidRDefault="00A55F85" w:rsidP="00264E25">
      <w:pPr>
        <w:pStyle w:val="Style6"/>
        <w:spacing w:line="240" w:lineRule="auto"/>
        <w:rPr>
          <w:rStyle w:val="CharacterStyle3"/>
        </w:rPr>
      </w:pPr>
    </w:p>
    <w:p w14:paraId="5F9ABA3C" w14:textId="77777777" w:rsidR="00A55F85" w:rsidRPr="00264E25" w:rsidRDefault="00A55F85" w:rsidP="00264E25">
      <w:pPr>
        <w:pStyle w:val="Style6"/>
        <w:spacing w:line="240" w:lineRule="auto"/>
        <w:rPr>
          <w:rStyle w:val="CharacterStyle3"/>
        </w:rPr>
      </w:pPr>
    </w:p>
    <w:p w14:paraId="4DE768F6" w14:textId="77777777" w:rsidR="00A55F85" w:rsidRPr="00264E25" w:rsidRDefault="00A55F85" w:rsidP="00264E25">
      <w:pPr>
        <w:pStyle w:val="Style6"/>
        <w:spacing w:line="240" w:lineRule="auto"/>
        <w:rPr>
          <w:rStyle w:val="CharacterStyle3"/>
        </w:rPr>
      </w:pPr>
    </w:p>
    <w:p w14:paraId="41B2850D" w14:textId="77777777" w:rsidR="00A55F85" w:rsidRPr="00264E25" w:rsidRDefault="00A55F85" w:rsidP="00264E25">
      <w:pPr>
        <w:pStyle w:val="Style6"/>
        <w:spacing w:line="240" w:lineRule="auto"/>
        <w:rPr>
          <w:rStyle w:val="CharacterStyle3"/>
        </w:rPr>
      </w:pPr>
    </w:p>
    <w:p w14:paraId="78A71BD6" w14:textId="77777777" w:rsidR="00A55F85" w:rsidRPr="00264E25" w:rsidRDefault="00A55F85" w:rsidP="00264E25">
      <w:pPr>
        <w:pStyle w:val="Style6"/>
        <w:spacing w:line="240" w:lineRule="auto"/>
        <w:rPr>
          <w:rStyle w:val="CharacterStyle3"/>
        </w:rPr>
      </w:pPr>
    </w:p>
    <w:p w14:paraId="3DE3D1F6" w14:textId="77777777" w:rsidR="00A55F85" w:rsidRPr="00264E25" w:rsidRDefault="00A55F85" w:rsidP="00264E25">
      <w:pPr>
        <w:pStyle w:val="Style6"/>
        <w:spacing w:line="240" w:lineRule="auto"/>
        <w:rPr>
          <w:rStyle w:val="CharacterStyle3"/>
        </w:rPr>
      </w:pPr>
    </w:p>
    <w:p w14:paraId="67FA8F86" w14:textId="77777777" w:rsidR="00A55F85" w:rsidRPr="00264E25" w:rsidRDefault="00A55F85" w:rsidP="00264E25">
      <w:pPr>
        <w:pStyle w:val="Style6"/>
        <w:spacing w:line="240" w:lineRule="auto"/>
        <w:rPr>
          <w:rStyle w:val="CharacterStyle3"/>
        </w:rPr>
      </w:pPr>
    </w:p>
    <w:p w14:paraId="1260FA9F" w14:textId="77777777" w:rsidR="00A55F85" w:rsidRPr="00264E25" w:rsidRDefault="00A55F85" w:rsidP="00264E25">
      <w:pPr>
        <w:pStyle w:val="Style6"/>
        <w:spacing w:line="240" w:lineRule="auto"/>
        <w:rPr>
          <w:rStyle w:val="CharacterStyle3"/>
        </w:rPr>
      </w:pPr>
    </w:p>
    <w:p w14:paraId="2D7B71AA" w14:textId="77777777" w:rsidR="00A55F85" w:rsidRPr="00264E25" w:rsidRDefault="00A55F85" w:rsidP="00264E25">
      <w:pPr>
        <w:pStyle w:val="Style6"/>
        <w:spacing w:line="240" w:lineRule="auto"/>
        <w:rPr>
          <w:rStyle w:val="CharacterStyle3"/>
        </w:rPr>
      </w:pPr>
    </w:p>
    <w:p w14:paraId="73C460AB" w14:textId="77777777" w:rsidR="00A55F85" w:rsidRPr="00264E25" w:rsidRDefault="00A55F85" w:rsidP="00264E25">
      <w:pPr>
        <w:pStyle w:val="Style6"/>
        <w:spacing w:line="240" w:lineRule="auto"/>
        <w:rPr>
          <w:rStyle w:val="CharacterStyle3"/>
        </w:rPr>
      </w:pPr>
    </w:p>
    <w:p w14:paraId="4FBD7F20" w14:textId="77777777" w:rsidR="00A55F85" w:rsidRPr="00264E25" w:rsidRDefault="00A55F85" w:rsidP="00264E25">
      <w:pPr>
        <w:pStyle w:val="Style6"/>
        <w:spacing w:line="240" w:lineRule="auto"/>
        <w:rPr>
          <w:rStyle w:val="CharacterStyle3"/>
        </w:rPr>
      </w:pPr>
    </w:p>
    <w:p w14:paraId="33C2C3F8" w14:textId="77777777" w:rsidR="00A55F85" w:rsidRPr="00264E25" w:rsidRDefault="00A55F85" w:rsidP="00264E25">
      <w:pPr>
        <w:pStyle w:val="Style6"/>
        <w:spacing w:line="240" w:lineRule="auto"/>
        <w:rPr>
          <w:rStyle w:val="CharacterStyle3"/>
        </w:rPr>
      </w:pPr>
    </w:p>
    <w:p w14:paraId="51E4D6A9" w14:textId="77777777" w:rsidR="00A55F85" w:rsidRPr="00264E25" w:rsidRDefault="00A55F85" w:rsidP="00264E25">
      <w:pPr>
        <w:pStyle w:val="Style6"/>
        <w:spacing w:line="240" w:lineRule="auto"/>
        <w:rPr>
          <w:rStyle w:val="CharacterStyle3"/>
        </w:rPr>
      </w:pPr>
    </w:p>
    <w:p w14:paraId="530BFBDE" w14:textId="77777777" w:rsidR="00A55F85" w:rsidRPr="00264E25" w:rsidRDefault="00A55F85" w:rsidP="00264E25">
      <w:pPr>
        <w:pStyle w:val="Style6"/>
        <w:spacing w:line="240" w:lineRule="auto"/>
        <w:rPr>
          <w:rStyle w:val="CharacterStyle3"/>
        </w:rPr>
      </w:pPr>
    </w:p>
    <w:p w14:paraId="0DCA51C3" w14:textId="77777777" w:rsidR="00A55F85" w:rsidRPr="00264E25" w:rsidRDefault="00A55F85" w:rsidP="00264E25">
      <w:pPr>
        <w:pStyle w:val="Style6"/>
        <w:spacing w:line="240" w:lineRule="auto"/>
        <w:rPr>
          <w:rStyle w:val="CharacterStyle3"/>
        </w:rPr>
      </w:pPr>
    </w:p>
    <w:p w14:paraId="25AF5EB6" w14:textId="77777777" w:rsidR="00A55F85" w:rsidRPr="00264E25" w:rsidRDefault="00A55F85" w:rsidP="00264E25">
      <w:pPr>
        <w:pStyle w:val="Style6"/>
        <w:spacing w:line="240" w:lineRule="auto"/>
        <w:rPr>
          <w:rStyle w:val="CharacterStyle3"/>
        </w:rPr>
      </w:pPr>
    </w:p>
    <w:p w14:paraId="53D140C9" w14:textId="77777777" w:rsidR="00A55F85" w:rsidRPr="00264E25" w:rsidRDefault="00A55F85" w:rsidP="00264E25">
      <w:pPr>
        <w:pStyle w:val="Style6"/>
        <w:spacing w:line="240" w:lineRule="auto"/>
        <w:rPr>
          <w:rStyle w:val="CharacterStyle3"/>
        </w:rPr>
      </w:pPr>
    </w:p>
    <w:p w14:paraId="1DAF429A" w14:textId="77777777" w:rsidR="00A55F85" w:rsidRPr="00264E25" w:rsidRDefault="00A55F85" w:rsidP="00264E25">
      <w:pPr>
        <w:pStyle w:val="Style6"/>
        <w:spacing w:line="240" w:lineRule="auto"/>
        <w:rPr>
          <w:rStyle w:val="CharacterStyle3"/>
        </w:rPr>
      </w:pPr>
    </w:p>
    <w:p w14:paraId="679AD0C7" w14:textId="77777777" w:rsidR="00F641B3" w:rsidRDefault="00CD1F71" w:rsidP="00264E25">
      <w:pPr>
        <w:pStyle w:val="Style22"/>
        <w:adjustRightInd/>
        <w:ind w:right="432"/>
        <w:rPr>
          <w:rFonts w:ascii="Tahoma" w:hAnsi="Tahoma" w:cs="Tahoma"/>
          <w:b/>
          <w:bCs/>
          <w:sz w:val="28"/>
          <w:szCs w:val="28"/>
        </w:rPr>
      </w:pPr>
      <w:r w:rsidRPr="00264E25">
        <w:rPr>
          <w:rFonts w:ascii="Tahoma" w:hAnsi="Tahoma" w:cs="Tahoma"/>
          <w:b/>
          <w:bCs/>
          <w:spacing w:val="-2"/>
          <w:sz w:val="28"/>
          <w:szCs w:val="28"/>
        </w:rPr>
        <w:br w:type="page"/>
      </w:r>
      <w:r w:rsidR="00F641B3" w:rsidRPr="00264E25">
        <w:rPr>
          <w:rFonts w:ascii="Tahoma" w:hAnsi="Tahoma" w:cs="Tahoma"/>
          <w:b/>
          <w:bCs/>
          <w:spacing w:val="-2"/>
          <w:sz w:val="28"/>
          <w:szCs w:val="28"/>
        </w:rPr>
        <w:lastRenderedPageBreak/>
        <w:t xml:space="preserve">Section 2 - Information and guidance for advocates who </w:t>
      </w:r>
      <w:r w:rsidR="00F641B3" w:rsidRPr="00264E25">
        <w:rPr>
          <w:rFonts w:ascii="Tahoma" w:hAnsi="Tahoma" w:cs="Tahoma"/>
          <w:b/>
          <w:bCs/>
          <w:sz w:val="28"/>
          <w:szCs w:val="28"/>
        </w:rPr>
        <w:t>have had a complaint made against them</w:t>
      </w:r>
    </w:p>
    <w:p w14:paraId="39486365" w14:textId="77777777" w:rsidR="00264E25" w:rsidRPr="00264E25" w:rsidRDefault="00264E25" w:rsidP="00264E25">
      <w:pPr>
        <w:pStyle w:val="Style22"/>
        <w:adjustRightInd/>
        <w:ind w:right="432"/>
        <w:rPr>
          <w:rFonts w:ascii="Tahoma" w:hAnsi="Tahoma" w:cs="Tahoma"/>
          <w:b/>
          <w:bCs/>
          <w:sz w:val="28"/>
          <w:szCs w:val="28"/>
        </w:rPr>
      </w:pPr>
    </w:p>
    <w:p w14:paraId="2919F242" w14:textId="77777777" w:rsidR="009D7334" w:rsidRDefault="00F641B3" w:rsidP="00264E25">
      <w:pPr>
        <w:pStyle w:val="Style6"/>
        <w:spacing w:line="240" w:lineRule="auto"/>
        <w:rPr>
          <w:rStyle w:val="CharacterStyle3"/>
          <w:spacing w:val="4"/>
        </w:rPr>
      </w:pPr>
      <w:r w:rsidRPr="00264E25">
        <w:rPr>
          <w:rStyle w:val="CharacterStyle3"/>
          <w:spacing w:val="5"/>
        </w:rPr>
        <w:t xml:space="preserve">This guidance aims to answer some of the more common questions that advocates or solicitors </w:t>
      </w:r>
      <w:r w:rsidRPr="00264E25">
        <w:rPr>
          <w:rStyle w:val="CharacterStyle3"/>
          <w:spacing w:val="9"/>
        </w:rPr>
        <w:t xml:space="preserve">have when a complaint is being investigated. The full process for dealing with complaints is </w:t>
      </w:r>
      <w:r w:rsidRPr="00264E25">
        <w:rPr>
          <w:rStyle w:val="CharacterStyle3"/>
          <w:spacing w:val="4"/>
        </w:rPr>
        <w:t xml:space="preserve">explained in Section 3 of this leaflet and in </w:t>
      </w:r>
      <w:r w:rsidR="009D7334" w:rsidRPr="00264E25">
        <w:rPr>
          <w:rStyle w:val="CharacterStyle3"/>
          <w:spacing w:val="4"/>
        </w:rPr>
        <w:t>The Guernsey Bar (</w:t>
      </w:r>
      <w:r w:rsidR="00D051D4">
        <w:rPr>
          <w:rStyle w:val="CharacterStyle3"/>
          <w:spacing w:val="4"/>
        </w:rPr>
        <w:t>Bailiwick of Guernsey) Law 2007.</w:t>
      </w:r>
    </w:p>
    <w:p w14:paraId="636F9C46" w14:textId="77777777" w:rsidR="00264E25" w:rsidRPr="00264E25" w:rsidRDefault="00264E25" w:rsidP="00264E25">
      <w:pPr>
        <w:pStyle w:val="Style6"/>
        <w:spacing w:line="240" w:lineRule="auto"/>
        <w:rPr>
          <w:rStyle w:val="CharacterStyle3"/>
          <w:spacing w:val="4"/>
        </w:rPr>
      </w:pPr>
    </w:p>
    <w:p w14:paraId="4BCB2283" w14:textId="77777777" w:rsidR="00F641B3" w:rsidRDefault="00F641B3" w:rsidP="00264E25">
      <w:pPr>
        <w:pStyle w:val="Style6"/>
        <w:spacing w:line="240" w:lineRule="auto"/>
        <w:rPr>
          <w:rStyle w:val="CharacterStyle3"/>
          <w:b/>
          <w:bCs/>
          <w:sz w:val="24"/>
          <w:szCs w:val="24"/>
        </w:rPr>
      </w:pPr>
      <w:r w:rsidRPr="00264E25">
        <w:rPr>
          <w:rStyle w:val="CharacterStyle3"/>
          <w:b/>
          <w:bCs/>
          <w:sz w:val="24"/>
          <w:szCs w:val="24"/>
        </w:rPr>
        <w:t>Why is a complaint against me being investigated?</w:t>
      </w:r>
    </w:p>
    <w:p w14:paraId="4AF7E9CF" w14:textId="77777777" w:rsidR="00264E25" w:rsidRPr="00264E25" w:rsidRDefault="00264E25" w:rsidP="00264E25">
      <w:pPr>
        <w:pStyle w:val="Style6"/>
        <w:spacing w:line="240" w:lineRule="auto"/>
        <w:rPr>
          <w:rStyle w:val="CharacterStyle3"/>
          <w:b/>
          <w:bCs/>
          <w:sz w:val="24"/>
          <w:szCs w:val="24"/>
        </w:rPr>
      </w:pPr>
    </w:p>
    <w:p w14:paraId="23D18B75" w14:textId="77777777" w:rsidR="00F641B3" w:rsidRDefault="00F641B3" w:rsidP="00264E25">
      <w:pPr>
        <w:pStyle w:val="Style6"/>
        <w:spacing w:line="240" w:lineRule="auto"/>
        <w:rPr>
          <w:rStyle w:val="CharacterStyle3"/>
        </w:rPr>
      </w:pPr>
      <w:r w:rsidRPr="00264E25">
        <w:rPr>
          <w:rStyle w:val="CharacterStyle3"/>
        </w:rPr>
        <w:t xml:space="preserve">When a complaint of misconduct </w:t>
      </w:r>
      <w:r w:rsidR="00D963F1" w:rsidRPr="00264E25">
        <w:rPr>
          <w:rStyle w:val="CharacterStyle3"/>
        </w:rPr>
        <w:t>i</w:t>
      </w:r>
      <w:r w:rsidRPr="00264E25">
        <w:rPr>
          <w:rStyle w:val="CharacterStyle3"/>
        </w:rPr>
        <w:t xml:space="preserve">s received against an advocate or </w:t>
      </w:r>
      <w:r w:rsidR="00D963F1" w:rsidRPr="00264E25">
        <w:rPr>
          <w:rStyle w:val="CharacterStyle3"/>
        </w:rPr>
        <w:t>a firm or member of staff</w:t>
      </w:r>
      <w:r w:rsidRPr="00264E25">
        <w:rPr>
          <w:rStyle w:val="CharacterStyle3"/>
        </w:rPr>
        <w:t xml:space="preserve">, the complaint is considered by the </w:t>
      </w:r>
      <w:r w:rsidR="00D963F1" w:rsidRPr="00264E25">
        <w:rPr>
          <w:rStyle w:val="CharacterStyle3"/>
        </w:rPr>
        <w:t>B</w:t>
      </w:r>
      <w:r w:rsidR="004F058F" w:rsidRPr="00264E25">
        <w:rPr>
          <w:rStyle w:val="CharacterStyle3"/>
        </w:rPr>
        <w:t>â</w:t>
      </w:r>
      <w:r w:rsidR="00D963F1" w:rsidRPr="00264E25">
        <w:rPr>
          <w:rStyle w:val="CharacterStyle3"/>
        </w:rPr>
        <w:t xml:space="preserve">tonnier and </w:t>
      </w:r>
      <w:r w:rsidRPr="00264E25">
        <w:rPr>
          <w:rStyle w:val="CharacterStyle3"/>
        </w:rPr>
        <w:t xml:space="preserve">President, who can decide to dismiss it or to refer it to a disciplinary committee. </w:t>
      </w:r>
      <w:r w:rsidRPr="00264E25">
        <w:rPr>
          <w:rStyle w:val="CharacterStyle3"/>
          <w:spacing w:val="4"/>
        </w:rPr>
        <w:t xml:space="preserve">You will then be told about the complaint and provided with any supporting documentation. You </w:t>
      </w:r>
      <w:r w:rsidRPr="00264E25">
        <w:rPr>
          <w:rStyle w:val="CharacterStyle3"/>
        </w:rPr>
        <w:t xml:space="preserve">may be asked for comment or a response prior to a formal decision being taken by the </w:t>
      </w:r>
      <w:r w:rsidR="00D963F1" w:rsidRPr="00264E25">
        <w:rPr>
          <w:rStyle w:val="CharacterStyle3"/>
        </w:rPr>
        <w:t>B</w:t>
      </w:r>
      <w:r w:rsidR="004F058F" w:rsidRPr="00264E25">
        <w:rPr>
          <w:rStyle w:val="CharacterStyle3"/>
        </w:rPr>
        <w:t>â</w:t>
      </w:r>
      <w:r w:rsidR="00D963F1" w:rsidRPr="00264E25">
        <w:rPr>
          <w:rStyle w:val="CharacterStyle3"/>
        </w:rPr>
        <w:t xml:space="preserve">tonnier and the </w:t>
      </w:r>
      <w:r w:rsidRPr="00264E25">
        <w:rPr>
          <w:rStyle w:val="CharacterStyle3"/>
        </w:rPr>
        <w:t>President</w:t>
      </w:r>
      <w:r w:rsidRPr="00264E25">
        <w:rPr>
          <w:rStyle w:val="CharacterStyle3"/>
          <w:spacing w:val="2"/>
        </w:rPr>
        <w:t>.</w:t>
      </w:r>
      <w:r w:rsidR="00D963F1" w:rsidRPr="00264E25">
        <w:rPr>
          <w:rStyle w:val="CharacterStyle3"/>
          <w:spacing w:val="2"/>
        </w:rPr>
        <w:t xml:space="preserve"> They act as a primary "filter" of unmeritorious complaints or ones falling outside of the scope of the Bar Law.</w:t>
      </w:r>
      <w:r w:rsidRPr="00264E25">
        <w:rPr>
          <w:rStyle w:val="CharacterStyle3"/>
          <w:spacing w:val="2"/>
        </w:rPr>
        <w:t xml:space="preserve"> The disciplinary committee may advise you of the date of a directions hearing, if </w:t>
      </w:r>
      <w:r w:rsidRPr="00264E25">
        <w:rPr>
          <w:rStyle w:val="CharacterStyle3"/>
        </w:rPr>
        <w:t>one is necessary, at which a schedule for filing material will be decided and any other appropriate directions made.</w:t>
      </w:r>
    </w:p>
    <w:p w14:paraId="38DFD881" w14:textId="77777777" w:rsidR="00AF2F80" w:rsidRPr="00264E25" w:rsidRDefault="00AF2F80" w:rsidP="00264E25">
      <w:pPr>
        <w:pStyle w:val="Style6"/>
        <w:spacing w:line="240" w:lineRule="auto"/>
        <w:rPr>
          <w:rStyle w:val="CharacterStyle3"/>
        </w:rPr>
      </w:pPr>
    </w:p>
    <w:p w14:paraId="7E818DE6" w14:textId="77777777" w:rsidR="00F641B3" w:rsidRDefault="00F641B3" w:rsidP="00264E25">
      <w:pPr>
        <w:pStyle w:val="Style6"/>
        <w:spacing w:line="240" w:lineRule="auto"/>
        <w:rPr>
          <w:rStyle w:val="CharacterStyle3"/>
          <w:b/>
          <w:bCs/>
          <w:sz w:val="24"/>
          <w:szCs w:val="24"/>
        </w:rPr>
      </w:pPr>
      <w:r w:rsidRPr="00264E25">
        <w:rPr>
          <w:rStyle w:val="CharacterStyle3"/>
          <w:b/>
          <w:bCs/>
          <w:sz w:val="24"/>
          <w:szCs w:val="24"/>
        </w:rPr>
        <w:t>What if I want to provide confidential or privileged information with my response?</w:t>
      </w:r>
    </w:p>
    <w:p w14:paraId="4B2DA3DE" w14:textId="77777777" w:rsidR="00AF2F80" w:rsidRPr="00264E25" w:rsidRDefault="00AF2F80" w:rsidP="00264E25">
      <w:pPr>
        <w:pStyle w:val="Style6"/>
        <w:spacing w:line="240" w:lineRule="auto"/>
        <w:rPr>
          <w:rStyle w:val="CharacterStyle3"/>
          <w:b/>
          <w:bCs/>
          <w:sz w:val="24"/>
          <w:szCs w:val="24"/>
        </w:rPr>
      </w:pPr>
    </w:p>
    <w:p w14:paraId="30F46A78" w14:textId="77777777" w:rsidR="00F641B3" w:rsidRDefault="00F641B3" w:rsidP="00264E25">
      <w:pPr>
        <w:pStyle w:val="Style6"/>
        <w:spacing w:line="240" w:lineRule="auto"/>
        <w:rPr>
          <w:rStyle w:val="CharacterStyle3"/>
        </w:rPr>
      </w:pPr>
      <w:r w:rsidRPr="00264E25">
        <w:rPr>
          <w:rStyle w:val="CharacterStyle3"/>
          <w:spacing w:val="9"/>
        </w:rPr>
        <w:t xml:space="preserve">You should provide a response that can be sent to the complainant so it should not include </w:t>
      </w:r>
      <w:r w:rsidRPr="00264E25">
        <w:rPr>
          <w:rStyle w:val="CharacterStyle3"/>
          <w:spacing w:val="8"/>
        </w:rPr>
        <w:t xml:space="preserve">confidential or privileged information. However, if there is material that you do not want the </w:t>
      </w:r>
      <w:r w:rsidRPr="00264E25">
        <w:rPr>
          <w:rStyle w:val="CharacterStyle3"/>
        </w:rPr>
        <w:t xml:space="preserve">complainant to see, you should provide this separately and clearly mark at the top that it is not for </w:t>
      </w:r>
      <w:r w:rsidRPr="00264E25">
        <w:rPr>
          <w:rStyle w:val="CharacterStyle3"/>
          <w:spacing w:val="6"/>
        </w:rPr>
        <w:t xml:space="preserve">disclosure. You should also provide reasons why it should not be disclosed. Depending on the </w:t>
      </w:r>
      <w:r w:rsidRPr="00264E25">
        <w:rPr>
          <w:rStyle w:val="CharacterStyle3"/>
        </w:rPr>
        <w:t>nature of the documents you provide, and the reasons for not disclosing them, the documents may be returned to you. This will mean that the disciplinary committee does not take them into account when considering the complaint.</w:t>
      </w:r>
    </w:p>
    <w:p w14:paraId="2BA549DF" w14:textId="77777777" w:rsidR="00AF2F80" w:rsidRPr="00264E25" w:rsidRDefault="00AF2F80" w:rsidP="00264E25">
      <w:pPr>
        <w:pStyle w:val="Style6"/>
        <w:spacing w:line="240" w:lineRule="auto"/>
        <w:rPr>
          <w:rStyle w:val="CharacterStyle3"/>
        </w:rPr>
      </w:pPr>
    </w:p>
    <w:p w14:paraId="7F0FC667" w14:textId="77777777" w:rsidR="00F641B3" w:rsidRDefault="00F641B3" w:rsidP="00264E25">
      <w:pPr>
        <w:pStyle w:val="Style6"/>
        <w:spacing w:line="240" w:lineRule="auto"/>
        <w:rPr>
          <w:rStyle w:val="CharacterStyle3"/>
          <w:b/>
          <w:bCs/>
          <w:sz w:val="24"/>
          <w:szCs w:val="24"/>
        </w:rPr>
      </w:pPr>
      <w:r w:rsidRPr="00264E25">
        <w:rPr>
          <w:rStyle w:val="CharacterStyle3"/>
          <w:b/>
          <w:bCs/>
          <w:sz w:val="24"/>
          <w:szCs w:val="24"/>
        </w:rPr>
        <w:t>How should I respond to the complaint?</w:t>
      </w:r>
    </w:p>
    <w:p w14:paraId="1B3B47D2" w14:textId="77777777" w:rsidR="00AF2F80" w:rsidRPr="00264E25" w:rsidRDefault="00AF2F80" w:rsidP="00264E25">
      <w:pPr>
        <w:pStyle w:val="Style6"/>
        <w:spacing w:line="240" w:lineRule="auto"/>
        <w:rPr>
          <w:rStyle w:val="CharacterStyle3"/>
          <w:b/>
          <w:bCs/>
          <w:sz w:val="24"/>
          <w:szCs w:val="24"/>
        </w:rPr>
      </w:pPr>
    </w:p>
    <w:p w14:paraId="4C3EF411" w14:textId="77777777" w:rsidR="00F641B3" w:rsidRDefault="00F641B3" w:rsidP="00264E25">
      <w:pPr>
        <w:pStyle w:val="Style6"/>
        <w:spacing w:line="240" w:lineRule="auto"/>
        <w:rPr>
          <w:rStyle w:val="CharacterStyle3"/>
        </w:rPr>
      </w:pPr>
      <w:r w:rsidRPr="00264E25">
        <w:rPr>
          <w:rStyle w:val="CharacterStyle3"/>
        </w:rPr>
        <w:t>There is no prescribed format for your response but it would be helpful to include:</w:t>
      </w:r>
    </w:p>
    <w:p w14:paraId="26261388" w14:textId="77777777" w:rsidR="00AF2F80" w:rsidRPr="00264E25" w:rsidRDefault="00AF2F80" w:rsidP="00264E25">
      <w:pPr>
        <w:pStyle w:val="Style6"/>
        <w:spacing w:line="240" w:lineRule="auto"/>
        <w:rPr>
          <w:rStyle w:val="CharacterStyle3"/>
        </w:rPr>
      </w:pPr>
    </w:p>
    <w:p w14:paraId="1DC81CB4" w14:textId="77777777" w:rsidR="00F641B3" w:rsidRPr="00264E25" w:rsidRDefault="00F641B3" w:rsidP="00264E25">
      <w:pPr>
        <w:pStyle w:val="Style22"/>
        <w:adjustRightInd/>
        <w:ind w:left="720" w:hanging="360"/>
        <w:jc w:val="both"/>
        <w:rPr>
          <w:rFonts w:ascii="Tahoma" w:hAnsi="Tahoma" w:cs="Tahoma"/>
          <w:sz w:val="22"/>
          <w:szCs w:val="22"/>
        </w:rPr>
      </w:pPr>
      <w:r w:rsidRPr="00264E25">
        <w:rPr>
          <w:rFonts w:ascii="Tahoma" w:hAnsi="Tahoma" w:cs="Tahoma"/>
          <w:spacing w:val="8"/>
          <w:sz w:val="18"/>
          <w:szCs w:val="18"/>
        </w:rPr>
        <w:t xml:space="preserve">o </w:t>
      </w:r>
      <w:r w:rsidRPr="00264E25">
        <w:rPr>
          <w:rFonts w:ascii="Tahoma" w:hAnsi="Tahoma" w:cs="Tahoma"/>
          <w:spacing w:val="8"/>
          <w:sz w:val="22"/>
          <w:szCs w:val="22"/>
        </w:rPr>
        <w:t xml:space="preserve">A chronological summary of the main facts and the principal issues related to the case </w:t>
      </w:r>
      <w:r w:rsidRPr="00264E25">
        <w:rPr>
          <w:rFonts w:ascii="Tahoma" w:hAnsi="Tahoma" w:cs="Tahoma"/>
          <w:sz w:val="22"/>
          <w:szCs w:val="22"/>
        </w:rPr>
        <w:t>and/or the complaint;</w:t>
      </w:r>
    </w:p>
    <w:p w14:paraId="2101E622" w14:textId="77777777" w:rsidR="00F641B3" w:rsidRPr="00264E25" w:rsidRDefault="00F641B3" w:rsidP="00264E25">
      <w:pPr>
        <w:pStyle w:val="Style6"/>
        <w:spacing w:line="240" w:lineRule="auto"/>
        <w:ind w:left="360"/>
        <w:rPr>
          <w:rStyle w:val="CharacterStyle3"/>
        </w:rPr>
      </w:pPr>
      <w:r w:rsidRPr="00264E25">
        <w:rPr>
          <w:rStyle w:val="CharacterStyle3"/>
          <w:sz w:val="18"/>
          <w:szCs w:val="18"/>
        </w:rPr>
        <w:t xml:space="preserve">o </w:t>
      </w:r>
      <w:r w:rsidRPr="00264E25">
        <w:rPr>
          <w:rStyle w:val="CharacterStyle3"/>
        </w:rPr>
        <w:t>Your response on each aspect of the complaint;</w:t>
      </w:r>
    </w:p>
    <w:p w14:paraId="60E6576E" w14:textId="77777777" w:rsidR="00F641B3" w:rsidRPr="00264E25" w:rsidRDefault="00F641B3" w:rsidP="00264E25">
      <w:pPr>
        <w:pStyle w:val="Style22"/>
        <w:adjustRightInd/>
        <w:ind w:left="360"/>
        <w:jc w:val="both"/>
        <w:rPr>
          <w:rFonts w:ascii="Tahoma" w:hAnsi="Tahoma" w:cs="Tahoma"/>
          <w:sz w:val="22"/>
          <w:szCs w:val="22"/>
        </w:rPr>
      </w:pPr>
      <w:r w:rsidRPr="00264E25">
        <w:rPr>
          <w:rFonts w:ascii="Tahoma" w:hAnsi="Tahoma" w:cs="Tahoma"/>
          <w:sz w:val="18"/>
          <w:szCs w:val="18"/>
        </w:rPr>
        <w:t xml:space="preserve">o </w:t>
      </w:r>
      <w:r w:rsidRPr="00264E25">
        <w:rPr>
          <w:rFonts w:ascii="Tahoma" w:hAnsi="Tahoma" w:cs="Tahoma"/>
          <w:sz w:val="22"/>
          <w:szCs w:val="22"/>
        </w:rPr>
        <w:t>Any supporting documents that you think are relevant to the complaint.</w:t>
      </w:r>
    </w:p>
    <w:p w14:paraId="7FB4EFD3" w14:textId="77777777" w:rsidR="00A55F85" w:rsidRPr="00264E25" w:rsidRDefault="00A55F85" w:rsidP="00264E25">
      <w:pPr>
        <w:pStyle w:val="Style22"/>
        <w:adjustRightInd/>
        <w:rPr>
          <w:rFonts w:ascii="Tahoma" w:hAnsi="Tahoma" w:cs="Tahoma"/>
          <w:b/>
          <w:bCs/>
          <w:sz w:val="26"/>
          <w:szCs w:val="26"/>
        </w:rPr>
      </w:pPr>
    </w:p>
    <w:p w14:paraId="5B615BD3" w14:textId="77777777" w:rsidR="00A55F85" w:rsidRPr="00264E25" w:rsidRDefault="00A55F85" w:rsidP="00264E25">
      <w:pPr>
        <w:pStyle w:val="Style22"/>
        <w:adjustRightInd/>
        <w:rPr>
          <w:rFonts w:ascii="Tahoma" w:hAnsi="Tahoma" w:cs="Tahoma"/>
          <w:b/>
          <w:bCs/>
          <w:sz w:val="26"/>
          <w:szCs w:val="26"/>
        </w:rPr>
      </w:pPr>
    </w:p>
    <w:p w14:paraId="410C9654" w14:textId="77777777" w:rsidR="00A55F85" w:rsidRPr="00264E25" w:rsidRDefault="00A55F85" w:rsidP="00264E25">
      <w:pPr>
        <w:pStyle w:val="Style22"/>
        <w:adjustRightInd/>
        <w:rPr>
          <w:rFonts w:ascii="Tahoma" w:hAnsi="Tahoma" w:cs="Tahoma"/>
          <w:b/>
          <w:bCs/>
          <w:sz w:val="26"/>
          <w:szCs w:val="26"/>
        </w:rPr>
      </w:pPr>
    </w:p>
    <w:p w14:paraId="1AEFE4D7" w14:textId="77777777" w:rsidR="00F641B3" w:rsidRDefault="00CD1F71" w:rsidP="00264E25">
      <w:pPr>
        <w:pStyle w:val="Style22"/>
        <w:adjustRightInd/>
        <w:rPr>
          <w:rFonts w:ascii="Tahoma" w:hAnsi="Tahoma" w:cs="Tahoma"/>
          <w:b/>
          <w:bCs/>
          <w:sz w:val="28"/>
          <w:szCs w:val="28"/>
        </w:rPr>
      </w:pPr>
      <w:r w:rsidRPr="00264E25">
        <w:rPr>
          <w:rFonts w:ascii="Tahoma" w:hAnsi="Tahoma" w:cs="Tahoma"/>
          <w:b/>
          <w:bCs/>
          <w:sz w:val="28"/>
          <w:szCs w:val="28"/>
        </w:rPr>
        <w:br w:type="page"/>
      </w:r>
      <w:r w:rsidR="003651DB" w:rsidRPr="00264E25">
        <w:rPr>
          <w:rFonts w:ascii="Tahoma" w:hAnsi="Tahoma" w:cs="Tahoma"/>
          <w:noProof/>
          <w:sz w:val="28"/>
          <w:szCs w:val="28"/>
          <w:lang w:val="en-GB"/>
        </w:rPr>
        <w:lastRenderedPageBreak/>
        <mc:AlternateContent>
          <mc:Choice Requires="wps">
            <w:drawing>
              <wp:anchor distT="0" distB="0" distL="0" distR="0" simplePos="0" relativeHeight="251657216" behindDoc="0" locked="0" layoutInCell="0" allowOverlap="1" wp14:anchorId="1DAC82FC" wp14:editId="7E29AD20">
                <wp:simplePos x="0" y="0"/>
                <wp:positionH relativeFrom="column">
                  <wp:posOffset>0</wp:posOffset>
                </wp:positionH>
                <wp:positionV relativeFrom="paragraph">
                  <wp:posOffset>8622665</wp:posOffset>
                </wp:positionV>
                <wp:extent cx="6261100" cy="17018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611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5E6CB" w14:textId="77777777" w:rsidR="00F641B3" w:rsidRDefault="00F641B3">
                            <w:pPr>
                              <w:pStyle w:val="Style6"/>
                              <w:spacing w:line="240" w:lineRule="auto"/>
                              <w:jc w:val="left"/>
                              <w:rPr>
                                <w:rStyle w:val="CharacterStyle3"/>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82FC" id="Text Box 4" o:spid="_x0000_s1029" type="#_x0000_t202" style="position:absolute;margin-left:0;margin-top:678.95pt;width:493pt;height:13.4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" o:allowincell="f" filled="f" stroked="f">
                <v:textbox style="layout-flow:horizontal-ideographic" inset="0,0,0,0">
                  <w:txbxContent>
                    <w:p w14:paraId="3BD5E6CB" w14:textId="77777777" w:rsidR="00F641B3" w:rsidRDefault="00F641B3">
                      <w:pPr>
                        <w:pStyle w:val="Style6"/>
                        <w:spacing w:line="240" w:lineRule="auto"/>
                        <w:jc w:val="left"/>
                        <w:rPr>
                          <w:rStyle w:val="CharacterStyle3"/>
                          <w:rFonts w:ascii="Times New Roman" w:hAnsi="Times New Roman" w:cs="Times New Roman"/>
                        </w:rPr>
                      </w:pPr>
                    </w:p>
                  </w:txbxContent>
                </v:textbox>
                <w10:wrap type="square"/>
              </v:shape>
            </w:pict>
          </mc:Fallback>
        </mc:AlternateContent>
      </w:r>
      <w:r w:rsidR="00F641B3" w:rsidRPr="00264E25">
        <w:rPr>
          <w:rFonts w:ascii="Tahoma" w:hAnsi="Tahoma" w:cs="Tahoma"/>
          <w:b/>
          <w:bCs/>
          <w:sz w:val="28"/>
          <w:szCs w:val="28"/>
        </w:rPr>
        <w:t>Section 3 – The disciplinary process</w:t>
      </w:r>
    </w:p>
    <w:p w14:paraId="002ADB29" w14:textId="77777777" w:rsidR="00AF2F80" w:rsidRPr="00264E25" w:rsidRDefault="00AF2F80" w:rsidP="00264E25">
      <w:pPr>
        <w:pStyle w:val="Style22"/>
        <w:adjustRightInd/>
        <w:rPr>
          <w:rFonts w:ascii="Tahoma" w:hAnsi="Tahoma" w:cs="Tahoma"/>
          <w:b/>
          <w:bCs/>
          <w:sz w:val="28"/>
          <w:szCs w:val="28"/>
        </w:rPr>
      </w:pPr>
    </w:p>
    <w:p w14:paraId="07265936" w14:textId="77777777" w:rsidR="00F641B3" w:rsidRDefault="00F641B3" w:rsidP="00264E25">
      <w:pPr>
        <w:pStyle w:val="Style6"/>
        <w:spacing w:line="240" w:lineRule="auto"/>
        <w:rPr>
          <w:rStyle w:val="CharacterStyle3"/>
        </w:rPr>
      </w:pPr>
      <w:r w:rsidRPr="00264E25">
        <w:rPr>
          <w:rStyle w:val="CharacterStyle3"/>
          <w:spacing w:val="-1"/>
        </w:rPr>
        <w:t xml:space="preserve">This section gives information for complainants and lawyers and explains the process in more detail. Full details of the process can be found in </w:t>
      </w:r>
      <w:r w:rsidR="00D963F1" w:rsidRPr="00264E25">
        <w:rPr>
          <w:rStyle w:val="CharacterStyle3"/>
          <w:spacing w:val="-1"/>
        </w:rPr>
        <w:t>The Guernsey Bar (Bailiwick of Guernsey) Law 2007</w:t>
      </w:r>
      <w:r w:rsidR="00A55F85" w:rsidRPr="00264E25">
        <w:rPr>
          <w:rStyle w:val="CharacterStyle3"/>
          <w:spacing w:val="-1"/>
        </w:rPr>
        <w:t>, sections 17 to 32</w:t>
      </w:r>
      <w:r w:rsidRPr="00264E25">
        <w:rPr>
          <w:rStyle w:val="CharacterStyle3"/>
        </w:rPr>
        <w:t>.</w:t>
      </w:r>
    </w:p>
    <w:p w14:paraId="653931A0" w14:textId="77777777" w:rsidR="00AF2F80" w:rsidRPr="00264E25" w:rsidRDefault="00AF2F80" w:rsidP="00264E25">
      <w:pPr>
        <w:pStyle w:val="Style6"/>
        <w:spacing w:line="240" w:lineRule="auto"/>
        <w:rPr>
          <w:rStyle w:val="CharacterStyle3"/>
        </w:rPr>
      </w:pPr>
    </w:p>
    <w:p w14:paraId="5E31BA81" w14:textId="77777777" w:rsidR="00A55F85" w:rsidRDefault="00F641B3" w:rsidP="00264E25">
      <w:pPr>
        <w:pStyle w:val="Style6"/>
        <w:spacing w:line="240" w:lineRule="auto"/>
        <w:rPr>
          <w:rStyle w:val="CharacterStyle3"/>
        </w:rPr>
      </w:pPr>
      <w:r w:rsidRPr="00264E25">
        <w:rPr>
          <w:rStyle w:val="CharacterStyle3"/>
          <w:spacing w:val="10"/>
        </w:rPr>
        <w:t xml:space="preserve">If the </w:t>
      </w:r>
      <w:r w:rsidR="00D963F1" w:rsidRPr="00264E25">
        <w:rPr>
          <w:rStyle w:val="CharacterStyle3"/>
          <w:spacing w:val="10"/>
        </w:rPr>
        <w:t>B</w:t>
      </w:r>
      <w:r w:rsidR="004F058F" w:rsidRPr="00264E25">
        <w:rPr>
          <w:rStyle w:val="CharacterStyle3"/>
          <w:spacing w:val="10"/>
        </w:rPr>
        <w:t>â</w:t>
      </w:r>
      <w:r w:rsidR="00D963F1" w:rsidRPr="00264E25">
        <w:rPr>
          <w:rStyle w:val="CharacterStyle3"/>
          <w:spacing w:val="10"/>
        </w:rPr>
        <w:t xml:space="preserve">tonnier and </w:t>
      </w:r>
      <w:r w:rsidRPr="00264E25">
        <w:rPr>
          <w:rStyle w:val="CharacterStyle3"/>
          <w:spacing w:val="10"/>
        </w:rPr>
        <w:t xml:space="preserve">President consider that a complaint merits an investigation </w:t>
      </w:r>
      <w:r w:rsidR="00A55F85" w:rsidRPr="00264E25">
        <w:rPr>
          <w:rStyle w:val="CharacterStyle3"/>
          <w:spacing w:val="10"/>
        </w:rPr>
        <w:t>they</w:t>
      </w:r>
      <w:r w:rsidRPr="00264E25">
        <w:rPr>
          <w:rStyle w:val="CharacterStyle3"/>
          <w:spacing w:val="10"/>
        </w:rPr>
        <w:t xml:space="preserve"> must ensure that the complaint is in writing and that there is sufficient information, including documentation, to </w:t>
      </w:r>
      <w:r w:rsidRPr="00264E25">
        <w:rPr>
          <w:rStyle w:val="CharacterStyle3"/>
        </w:rPr>
        <w:t xml:space="preserve">establish exactly what the complaint is. Each and every allegation of professional misconduct must </w:t>
      </w:r>
      <w:r w:rsidRPr="00264E25">
        <w:rPr>
          <w:rStyle w:val="CharacterStyle3"/>
          <w:spacing w:val="-1"/>
        </w:rPr>
        <w:t xml:space="preserve">be set out so that the issues are clear and can properly be addressed and the facts in support of the </w:t>
      </w:r>
      <w:r w:rsidRPr="00264E25">
        <w:rPr>
          <w:rStyle w:val="CharacterStyle3"/>
        </w:rPr>
        <w:t xml:space="preserve">allegations must be set out with references being made to any relevant documents. Once the </w:t>
      </w:r>
      <w:r w:rsidR="00D963F1" w:rsidRPr="00264E25">
        <w:rPr>
          <w:rStyle w:val="CharacterStyle3"/>
        </w:rPr>
        <w:t>B</w:t>
      </w:r>
      <w:r w:rsidR="004F058F" w:rsidRPr="00264E25">
        <w:rPr>
          <w:rStyle w:val="CharacterStyle3"/>
        </w:rPr>
        <w:t>â</w:t>
      </w:r>
      <w:r w:rsidR="00D963F1" w:rsidRPr="00264E25">
        <w:rPr>
          <w:rStyle w:val="CharacterStyle3"/>
        </w:rPr>
        <w:t xml:space="preserve">tonnier and </w:t>
      </w:r>
      <w:r w:rsidRPr="00264E25">
        <w:rPr>
          <w:rStyle w:val="CharacterStyle3"/>
        </w:rPr>
        <w:t xml:space="preserve">President </w:t>
      </w:r>
      <w:r w:rsidR="0092512C" w:rsidRPr="00264E25">
        <w:rPr>
          <w:rStyle w:val="CharacterStyle3"/>
        </w:rPr>
        <w:t>are</w:t>
      </w:r>
      <w:r w:rsidRPr="00264E25">
        <w:rPr>
          <w:rStyle w:val="CharacterStyle3"/>
        </w:rPr>
        <w:t xml:space="preserve"> satisfied that the complaint has </w:t>
      </w:r>
      <w:r w:rsidR="0092512C" w:rsidRPr="00264E25">
        <w:rPr>
          <w:rStyle w:val="CharacterStyle3"/>
        </w:rPr>
        <w:t>passed the initial consideration stage and merits referral, the Registrar</w:t>
      </w:r>
      <w:r w:rsidR="00A55F85" w:rsidRPr="00264E25">
        <w:rPr>
          <w:rStyle w:val="CharacterStyle3"/>
        </w:rPr>
        <w:t xml:space="preserve"> of the Chambre</w:t>
      </w:r>
      <w:r w:rsidR="0092512C" w:rsidRPr="00264E25">
        <w:rPr>
          <w:rStyle w:val="CharacterStyle3"/>
        </w:rPr>
        <w:t xml:space="preserve"> takes ownership of the progress of the case including further investigation of facts if needed.</w:t>
      </w:r>
      <w:r w:rsidRPr="00264E25">
        <w:rPr>
          <w:rStyle w:val="CharacterStyle3"/>
          <w:spacing w:val="4"/>
        </w:rPr>
        <w:t xml:space="preserve"> </w:t>
      </w:r>
      <w:r w:rsidR="00AA7F33" w:rsidRPr="00264E25">
        <w:rPr>
          <w:rStyle w:val="CharacterStyle3"/>
        </w:rPr>
        <w:t>After t</w:t>
      </w:r>
      <w:r w:rsidR="00A55F85" w:rsidRPr="00264E25">
        <w:rPr>
          <w:rStyle w:val="CharacterStyle3"/>
        </w:rPr>
        <w:t>he</w:t>
      </w:r>
      <w:r w:rsidR="00C43C01" w:rsidRPr="00264E25">
        <w:rPr>
          <w:rStyle w:val="CharacterStyle3"/>
        </w:rPr>
        <w:t xml:space="preserve"> process of</w:t>
      </w:r>
      <w:r w:rsidR="00A55F85" w:rsidRPr="00264E25">
        <w:rPr>
          <w:rStyle w:val="CharacterStyle3"/>
        </w:rPr>
        <w:t xml:space="preserve"> investigation and requirements for initial disclosure </w:t>
      </w:r>
      <w:r w:rsidR="00AA7F33" w:rsidRPr="00264E25">
        <w:rPr>
          <w:rStyle w:val="CharacterStyle3"/>
        </w:rPr>
        <w:t>has been completed,</w:t>
      </w:r>
      <w:r w:rsidR="00C43C01" w:rsidRPr="00264E25">
        <w:rPr>
          <w:rStyle w:val="CharacterStyle3"/>
        </w:rPr>
        <w:t xml:space="preserve"> the Registrar decides, upon consideration of the evidence</w:t>
      </w:r>
      <w:r w:rsidR="00AA7F33" w:rsidRPr="00264E25">
        <w:rPr>
          <w:rStyle w:val="CharacterStyle3"/>
        </w:rPr>
        <w:t>,</w:t>
      </w:r>
      <w:r w:rsidR="00C43C01" w:rsidRPr="00264E25">
        <w:rPr>
          <w:rStyle w:val="CharacterStyle3"/>
        </w:rPr>
        <w:t xml:space="preserve"> whether a </w:t>
      </w:r>
      <w:r w:rsidR="00C43C01" w:rsidRPr="00264E25">
        <w:rPr>
          <w:rStyle w:val="CharacterStyle3"/>
          <w:i/>
        </w:rPr>
        <w:t xml:space="preserve">prima facie </w:t>
      </w:r>
      <w:r w:rsidR="00C43C01" w:rsidRPr="00264E25">
        <w:rPr>
          <w:rStyle w:val="CharacterStyle3"/>
        </w:rPr>
        <w:t xml:space="preserve">complaint is made out </w:t>
      </w:r>
      <w:r w:rsidR="00AA7F33" w:rsidRPr="00264E25">
        <w:rPr>
          <w:rStyle w:val="CharacterStyle3"/>
        </w:rPr>
        <w:t>which</w:t>
      </w:r>
      <w:r w:rsidR="00C43C01" w:rsidRPr="00264E25">
        <w:rPr>
          <w:rStyle w:val="CharacterStyle3"/>
        </w:rPr>
        <w:t xml:space="preserve"> </w:t>
      </w:r>
      <w:r w:rsidR="00707E18" w:rsidRPr="00264E25">
        <w:rPr>
          <w:rStyle w:val="CharacterStyle3"/>
        </w:rPr>
        <w:t>should be</w:t>
      </w:r>
      <w:r w:rsidR="00C43C01" w:rsidRPr="00264E25">
        <w:rPr>
          <w:rStyle w:val="CharacterStyle3"/>
        </w:rPr>
        <w:t xml:space="preserve"> referred to the Chambre.</w:t>
      </w:r>
    </w:p>
    <w:p w14:paraId="34CCCD4B" w14:textId="77777777" w:rsidR="00AF2F80" w:rsidRPr="00264E25" w:rsidRDefault="00AF2F80" w:rsidP="00264E25">
      <w:pPr>
        <w:pStyle w:val="Style6"/>
        <w:spacing w:line="240" w:lineRule="auto"/>
        <w:rPr>
          <w:rStyle w:val="CharacterStyle3"/>
        </w:rPr>
      </w:pPr>
    </w:p>
    <w:p w14:paraId="2FEC7556" w14:textId="77777777" w:rsidR="00C43C01" w:rsidRDefault="00C43C01" w:rsidP="00264E25">
      <w:pPr>
        <w:pStyle w:val="Style6"/>
        <w:spacing w:line="240" w:lineRule="auto"/>
        <w:rPr>
          <w:rStyle w:val="CharacterStyle3"/>
        </w:rPr>
      </w:pPr>
      <w:r w:rsidRPr="00264E25">
        <w:rPr>
          <w:rStyle w:val="CharacterStyle3"/>
        </w:rPr>
        <w:t>If a referral is made the President will then select members to constitute the Chambre and give directions to ensure that the complaint is considered fairly and expeditiously.</w:t>
      </w:r>
      <w:r w:rsidR="00AA7F33" w:rsidRPr="00264E25">
        <w:rPr>
          <w:rStyle w:val="CharacterStyle3"/>
        </w:rPr>
        <w:t xml:space="preserve"> This disciplinary committee will be made up of three </w:t>
      </w:r>
      <w:r w:rsidR="00AA7F33" w:rsidRPr="00264E25">
        <w:rPr>
          <w:rStyle w:val="CharacterStyle3"/>
          <w:spacing w:val="1"/>
        </w:rPr>
        <w:t>members, one senior Guernsey Advocate, one senior lawyer who is not a Guernsey Advocate and an independent lay member.</w:t>
      </w:r>
      <w:r w:rsidR="00AA7F33" w:rsidRPr="00264E25">
        <w:rPr>
          <w:rStyle w:val="CharacterStyle3"/>
          <w:spacing w:val="12"/>
        </w:rPr>
        <w:t xml:space="preserve"> The Bâtonnier and President will ensure that none of the members of the </w:t>
      </w:r>
      <w:r w:rsidR="00AA7F33" w:rsidRPr="00264E25">
        <w:rPr>
          <w:rStyle w:val="CharacterStyle3"/>
        </w:rPr>
        <w:t>disciplinary committee has a conflict of interest.</w:t>
      </w:r>
    </w:p>
    <w:p w14:paraId="1D5E3BD6" w14:textId="77777777" w:rsidR="00AF2F80" w:rsidRPr="00264E25" w:rsidRDefault="00AF2F80" w:rsidP="00264E25">
      <w:pPr>
        <w:pStyle w:val="Style6"/>
        <w:spacing w:line="240" w:lineRule="auto"/>
        <w:rPr>
          <w:rStyle w:val="CharacterStyle3"/>
        </w:rPr>
      </w:pPr>
    </w:p>
    <w:p w14:paraId="432A412E" w14:textId="77777777" w:rsidR="00F641B3" w:rsidRDefault="00F641B3" w:rsidP="00264E25">
      <w:pPr>
        <w:pStyle w:val="Style6"/>
        <w:spacing w:line="240" w:lineRule="auto"/>
        <w:rPr>
          <w:rStyle w:val="CharacterStyle3"/>
        </w:rPr>
      </w:pPr>
      <w:r w:rsidRPr="00264E25">
        <w:rPr>
          <w:rStyle w:val="CharacterStyle3"/>
        </w:rPr>
        <w:t xml:space="preserve">At the hearing the disciplinary committee can hear evidence from the complainant, the practitioner </w:t>
      </w:r>
      <w:r w:rsidRPr="00264E25">
        <w:rPr>
          <w:rStyle w:val="CharacterStyle3"/>
          <w:spacing w:val="-1"/>
        </w:rPr>
        <w:t xml:space="preserve">and agreed witnesses. Evidence can also be given by a statement in writing but there are strict rules </w:t>
      </w:r>
      <w:r w:rsidRPr="00264E25">
        <w:rPr>
          <w:rStyle w:val="CharacterStyle3"/>
        </w:rPr>
        <w:t>which must be followed if either the complainant or the practitioner wants to rely on evidence in writing.</w:t>
      </w:r>
    </w:p>
    <w:p w14:paraId="471363A4" w14:textId="77777777" w:rsidR="00AF2F80" w:rsidRPr="00264E25" w:rsidRDefault="00AF2F80" w:rsidP="00264E25">
      <w:pPr>
        <w:pStyle w:val="Style6"/>
        <w:spacing w:line="240" w:lineRule="auto"/>
        <w:rPr>
          <w:rStyle w:val="CharacterStyle3"/>
        </w:rPr>
      </w:pPr>
    </w:p>
    <w:p w14:paraId="4DE273ED" w14:textId="77777777" w:rsidR="00AF2F80" w:rsidRDefault="00F641B3" w:rsidP="00264E25">
      <w:pPr>
        <w:pStyle w:val="Style22"/>
        <w:adjustRightInd/>
        <w:jc w:val="both"/>
        <w:rPr>
          <w:rStyle w:val="CommentReference"/>
          <w:rFonts w:ascii="Tahoma" w:hAnsi="Tahoma" w:cs="Tahoma"/>
        </w:rPr>
      </w:pPr>
      <w:r w:rsidRPr="00264E25">
        <w:rPr>
          <w:rFonts w:ascii="Tahoma" w:hAnsi="Tahoma" w:cs="Tahoma"/>
          <w:i/>
          <w:sz w:val="22"/>
          <w:szCs w:val="22"/>
        </w:rPr>
        <w:t xml:space="preserve">The </w:t>
      </w:r>
      <w:r w:rsidR="0092512C" w:rsidRPr="00264E25">
        <w:rPr>
          <w:rFonts w:ascii="Tahoma" w:hAnsi="Tahoma" w:cs="Tahoma"/>
          <w:i/>
          <w:sz w:val="22"/>
          <w:szCs w:val="22"/>
        </w:rPr>
        <w:t>Registrar or an advocate</w:t>
      </w:r>
      <w:r w:rsidRPr="00264E25">
        <w:rPr>
          <w:rFonts w:ascii="Tahoma" w:hAnsi="Tahoma" w:cs="Tahoma"/>
          <w:i/>
          <w:sz w:val="22"/>
          <w:szCs w:val="22"/>
        </w:rPr>
        <w:t xml:space="preserve"> nominated on his behalf will present the complaint. </w:t>
      </w:r>
      <w:r w:rsidRPr="00264E25">
        <w:rPr>
          <w:rFonts w:ascii="Tahoma" w:hAnsi="Tahoma" w:cs="Tahoma"/>
          <w:i/>
          <w:spacing w:val="8"/>
          <w:sz w:val="22"/>
          <w:szCs w:val="22"/>
        </w:rPr>
        <w:t xml:space="preserve">However, the complainant can also ask his own advocate to represent him at the </w:t>
      </w:r>
      <w:r w:rsidRPr="00264E25">
        <w:rPr>
          <w:rFonts w:ascii="Tahoma" w:hAnsi="Tahoma" w:cs="Tahoma"/>
          <w:i/>
          <w:sz w:val="22"/>
          <w:szCs w:val="22"/>
        </w:rPr>
        <w:t>hearing, although this will be at the complainant’s expense, the costs of which are not recoverable͘</w:t>
      </w:r>
      <w:r w:rsidR="00D051D4">
        <w:rPr>
          <w:rStyle w:val="CommentReference"/>
          <w:rFonts w:ascii="Tahoma" w:hAnsi="Tahoma" w:cs="Tahoma"/>
        </w:rPr>
        <w:t>.</w:t>
      </w:r>
    </w:p>
    <w:p w14:paraId="038633C7" w14:textId="77777777" w:rsidR="00D051D4" w:rsidRPr="00264E25" w:rsidRDefault="00D051D4" w:rsidP="00264E25">
      <w:pPr>
        <w:pStyle w:val="Style22"/>
        <w:adjustRightInd/>
        <w:jc w:val="both"/>
        <w:rPr>
          <w:rFonts w:ascii="Tahoma" w:hAnsi="Tahoma" w:cs="Tahoma"/>
          <w:i/>
          <w:spacing w:val="1"/>
          <w:sz w:val="22"/>
          <w:szCs w:val="22"/>
        </w:rPr>
      </w:pPr>
    </w:p>
    <w:p w14:paraId="4E7D0341" w14:textId="46D7278E" w:rsidR="00F641B3" w:rsidRDefault="00F641B3" w:rsidP="00264E25">
      <w:pPr>
        <w:pStyle w:val="Style22"/>
        <w:adjustRightInd/>
        <w:jc w:val="both"/>
        <w:rPr>
          <w:rStyle w:val="CharacterStyle3"/>
        </w:rPr>
      </w:pPr>
      <w:r w:rsidRPr="00264E25">
        <w:rPr>
          <w:rStyle w:val="CharacterStyle3"/>
          <w:spacing w:val="4"/>
        </w:rPr>
        <w:t xml:space="preserve">Both the </w:t>
      </w:r>
      <w:r w:rsidR="003E1E93" w:rsidRPr="00264E25">
        <w:rPr>
          <w:rStyle w:val="CharacterStyle3"/>
          <w:spacing w:val="4"/>
        </w:rPr>
        <w:t xml:space="preserve">respondent </w:t>
      </w:r>
      <w:r w:rsidRPr="00264E25">
        <w:rPr>
          <w:rStyle w:val="CharacterStyle3"/>
          <w:spacing w:val="4"/>
        </w:rPr>
        <w:t xml:space="preserve">lawyer and the </w:t>
      </w:r>
      <w:r w:rsidR="003E1E93" w:rsidRPr="00264E25">
        <w:rPr>
          <w:rStyle w:val="CharacterStyle3"/>
          <w:spacing w:val="4"/>
        </w:rPr>
        <w:t>Registrar</w:t>
      </w:r>
      <w:r w:rsidRPr="00264E25">
        <w:rPr>
          <w:rStyle w:val="CharacterStyle3"/>
          <w:spacing w:val="4"/>
        </w:rPr>
        <w:t xml:space="preserve"> </w:t>
      </w:r>
      <w:r w:rsidR="00DC7DCE">
        <w:rPr>
          <w:rStyle w:val="CharacterStyle3"/>
          <w:spacing w:val="4"/>
        </w:rPr>
        <w:t xml:space="preserve">will usually be directed </w:t>
      </w:r>
      <w:r w:rsidRPr="00264E25">
        <w:rPr>
          <w:rStyle w:val="CharacterStyle3"/>
          <w:spacing w:val="4"/>
        </w:rPr>
        <w:t xml:space="preserve">to provide details of the people who </w:t>
      </w:r>
      <w:r w:rsidRPr="00264E25">
        <w:rPr>
          <w:rStyle w:val="CharacterStyle3"/>
        </w:rPr>
        <w:t>will be attending the hearing, including those people who will be called as witnesses (if any) at least seven days before the date of the hearing.</w:t>
      </w:r>
    </w:p>
    <w:p w14:paraId="2CF2A3AA" w14:textId="77777777" w:rsidR="00AF2F80" w:rsidRPr="00264E25" w:rsidRDefault="00AF2F80" w:rsidP="00264E25">
      <w:pPr>
        <w:pStyle w:val="Style22"/>
        <w:adjustRightInd/>
        <w:jc w:val="both"/>
        <w:rPr>
          <w:rStyle w:val="CharacterStyle3"/>
        </w:rPr>
      </w:pPr>
    </w:p>
    <w:p w14:paraId="737D7C6F" w14:textId="77777777" w:rsidR="00F641B3" w:rsidRDefault="00F641B3" w:rsidP="00264E25">
      <w:pPr>
        <w:pStyle w:val="Style6"/>
        <w:spacing w:line="240" w:lineRule="auto"/>
        <w:rPr>
          <w:rStyle w:val="CharacterStyle3"/>
        </w:rPr>
      </w:pPr>
      <w:r w:rsidRPr="00264E25">
        <w:rPr>
          <w:rStyle w:val="CharacterStyle3"/>
          <w:spacing w:val="17"/>
        </w:rPr>
        <w:t xml:space="preserve">The hearing is held in private and </w:t>
      </w:r>
      <w:r w:rsidRPr="00264E25">
        <w:rPr>
          <w:rStyle w:val="CharacterStyle3"/>
        </w:rPr>
        <w:t xml:space="preserve">witnesses are only allowed to attend the hearing when they are giving </w:t>
      </w:r>
      <w:r w:rsidR="00A55F85" w:rsidRPr="00264E25">
        <w:rPr>
          <w:rStyle w:val="CharacterStyle3"/>
        </w:rPr>
        <w:t>ev</w:t>
      </w:r>
      <w:r w:rsidRPr="00264E25">
        <w:rPr>
          <w:rStyle w:val="CharacterStyle3"/>
        </w:rPr>
        <w:t>idence.</w:t>
      </w:r>
    </w:p>
    <w:p w14:paraId="301B99B3" w14:textId="77777777" w:rsidR="00AF2F80" w:rsidRPr="00264E25" w:rsidRDefault="00AF2F80" w:rsidP="00264E25">
      <w:pPr>
        <w:pStyle w:val="Style6"/>
        <w:spacing w:line="240" w:lineRule="auto"/>
        <w:rPr>
          <w:rStyle w:val="CharacterStyle3"/>
        </w:rPr>
      </w:pPr>
    </w:p>
    <w:p w14:paraId="2DE426BE" w14:textId="5585D98D" w:rsidR="00F641B3" w:rsidRDefault="00C43C01" w:rsidP="00264E25">
      <w:pPr>
        <w:pStyle w:val="Style6"/>
        <w:spacing w:line="240" w:lineRule="auto"/>
        <w:rPr>
          <w:rStyle w:val="CharacterStyle3"/>
        </w:rPr>
      </w:pPr>
      <w:r w:rsidRPr="00264E25">
        <w:rPr>
          <w:rStyle w:val="CharacterStyle3"/>
          <w:spacing w:val="3"/>
        </w:rPr>
        <w:t>T</w:t>
      </w:r>
      <w:r w:rsidR="00F641B3" w:rsidRPr="00264E25">
        <w:rPr>
          <w:rStyle w:val="CharacterStyle3"/>
          <w:spacing w:val="3"/>
        </w:rPr>
        <w:t xml:space="preserve">he complainant </w:t>
      </w:r>
      <w:r w:rsidR="00DC7DCE">
        <w:rPr>
          <w:rStyle w:val="CharacterStyle3"/>
          <w:spacing w:val="3"/>
        </w:rPr>
        <w:t xml:space="preserve">does not have a right but may be invited </w:t>
      </w:r>
      <w:r w:rsidR="00F641B3" w:rsidRPr="00264E25">
        <w:rPr>
          <w:rStyle w:val="CharacterStyle3"/>
          <w:spacing w:val="3"/>
        </w:rPr>
        <w:t>to be present for the whole of the hearing</w:t>
      </w:r>
      <w:r w:rsidR="00DC7DCE">
        <w:rPr>
          <w:rStyle w:val="CharacterStyle3"/>
          <w:spacing w:val="3"/>
        </w:rPr>
        <w:t xml:space="preserve">.   The </w:t>
      </w:r>
      <w:r w:rsidR="00F641B3" w:rsidRPr="00264E25">
        <w:rPr>
          <w:rStyle w:val="CharacterStyle3"/>
          <w:spacing w:val="3"/>
        </w:rPr>
        <w:t xml:space="preserve">practitioner </w:t>
      </w:r>
      <w:r w:rsidR="00DC7DCE">
        <w:rPr>
          <w:rStyle w:val="CharacterStyle3"/>
          <w:spacing w:val="3"/>
        </w:rPr>
        <w:t>does have a right to be present.  In any event</w:t>
      </w:r>
      <w:r w:rsidR="00F641B3" w:rsidRPr="00264E25">
        <w:rPr>
          <w:rStyle w:val="CharacterStyle3"/>
        </w:rPr>
        <w:t xml:space="preserve"> if either or both parties choose not to attend, then the hearing can continue in their absence.</w:t>
      </w:r>
    </w:p>
    <w:p w14:paraId="24AF2223" w14:textId="77777777" w:rsidR="00AF2F80" w:rsidRPr="00264E25" w:rsidRDefault="00AF2F80" w:rsidP="00264E25">
      <w:pPr>
        <w:pStyle w:val="Style6"/>
        <w:spacing w:line="240" w:lineRule="auto"/>
        <w:rPr>
          <w:rStyle w:val="CharacterStyle3"/>
        </w:rPr>
      </w:pPr>
    </w:p>
    <w:p w14:paraId="6DBD6DC2" w14:textId="77777777" w:rsidR="00F641B3" w:rsidRDefault="00F641B3" w:rsidP="00AF2F80">
      <w:pPr>
        <w:pStyle w:val="Style6"/>
        <w:spacing w:line="240" w:lineRule="auto"/>
        <w:rPr>
          <w:rStyle w:val="CharacterStyle3"/>
          <w:b/>
          <w:bCs/>
        </w:rPr>
      </w:pPr>
      <w:r w:rsidRPr="00264E25">
        <w:rPr>
          <w:rStyle w:val="CharacterStyle3"/>
          <w:b/>
          <w:bCs/>
          <w:spacing w:val="-2"/>
        </w:rPr>
        <w:t xml:space="preserve">It is important that all parties realise that the disciplinary committee does not sit as a court and </w:t>
      </w:r>
      <w:r w:rsidRPr="00264E25">
        <w:rPr>
          <w:rStyle w:val="CharacterStyle3"/>
          <w:b/>
          <w:bCs/>
        </w:rPr>
        <w:t xml:space="preserve">does not follow and therefore is not bound by any rules which relate to courts in </w:t>
      </w:r>
      <w:r w:rsidR="00C43C01" w:rsidRPr="00264E25">
        <w:rPr>
          <w:rStyle w:val="CharacterStyle3"/>
          <w:b/>
          <w:bCs/>
        </w:rPr>
        <w:t>Guernsey</w:t>
      </w:r>
      <w:r w:rsidRPr="00264E25">
        <w:rPr>
          <w:rStyle w:val="CharacterStyle3"/>
          <w:b/>
          <w:bCs/>
        </w:rPr>
        <w:t>.</w:t>
      </w:r>
      <w:r w:rsidR="00D87C6C" w:rsidRPr="00264E25">
        <w:rPr>
          <w:rStyle w:val="CharacterStyle3"/>
          <w:b/>
          <w:bCs/>
        </w:rPr>
        <w:t xml:space="preserve"> It should however be noted that any witness required by the Chambre itself to give evidence has the same privileges and immunities as if he were giving evidence before, or producing a document to, the Royal Court.</w:t>
      </w:r>
    </w:p>
    <w:p w14:paraId="17288B8A" w14:textId="77777777" w:rsidR="00AF2F80" w:rsidRPr="00264E25" w:rsidRDefault="00AF2F80" w:rsidP="00AF2F80">
      <w:pPr>
        <w:pStyle w:val="Style6"/>
        <w:spacing w:line="240" w:lineRule="auto"/>
        <w:rPr>
          <w:rStyle w:val="CharacterStyle3"/>
          <w:b/>
          <w:bCs/>
        </w:rPr>
      </w:pPr>
    </w:p>
    <w:p w14:paraId="097DDB84" w14:textId="77777777" w:rsidR="00D051D4" w:rsidRDefault="00D051D4" w:rsidP="00D051D4">
      <w:pPr>
        <w:pStyle w:val="Style6"/>
        <w:keepNext/>
        <w:spacing w:line="240" w:lineRule="auto"/>
        <w:rPr>
          <w:rStyle w:val="CharacterStyle3"/>
          <w:b/>
          <w:bCs/>
          <w:sz w:val="24"/>
          <w:szCs w:val="24"/>
        </w:rPr>
      </w:pPr>
      <w:r w:rsidRPr="00264E25">
        <w:rPr>
          <w:rStyle w:val="CharacterStyle3"/>
          <w:b/>
          <w:bCs/>
          <w:sz w:val="24"/>
          <w:szCs w:val="24"/>
        </w:rPr>
        <w:lastRenderedPageBreak/>
        <w:t xml:space="preserve">What happens after </w:t>
      </w:r>
      <w:r>
        <w:rPr>
          <w:rStyle w:val="CharacterStyle3"/>
          <w:b/>
          <w:bCs/>
          <w:sz w:val="24"/>
          <w:szCs w:val="24"/>
        </w:rPr>
        <w:t>the hearing</w:t>
      </w:r>
      <w:r w:rsidRPr="00264E25">
        <w:rPr>
          <w:rStyle w:val="CharacterStyle3"/>
          <w:b/>
          <w:bCs/>
          <w:sz w:val="24"/>
          <w:szCs w:val="24"/>
        </w:rPr>
        <w:t>?</w:t>
      </w:r>
    </w:p>
    <w:p w14:paraId="3C5B1B23" w14:textId="77777777" w:rsidR="00D051D4" w:rsidRPr="00264E25" w:rsidRDefault="00D051D4" w:rsidP="00D051D4">
      <w:pPr>
        <w:pStyle w:val="Style6"/>
        <w:keepNext/>
        <w:spacing w:line="240" w:lineRule="auto"/>
        <w:rPr>
          <w:rStyle w:val="CharacterStyle3"/>
          <w:b/>
          <w:bCs/>
          <w:sz w:val="24"/>
          <w:szCs w:val="24"/>
        </w:rPr>
      </w:pPr>
    </w:p>
    <w:p w14:paraId="0E2CF2CC" w14:textId="77777777" w:rsidR="00F641B3" w:rsidRDefault="00F641B3" w:rsidP="00264E25">
      <w:pPr>
        <w:pStyle w:val="Style6"/>
        <w:spacing w:line="240" w:lineRule="auto"/>
        <w:rPr>
          <w:rStyle w:val="CharacterStyle3"/>
        </w:rPr>
      </w:pPr>
      <w:r w:rsidRPr="00264E25">
        <w:rPr>
          <w:rStyle w:val="CharacterStyle3"/>
        </w:rPr>
        <w:t xml:space="preserve">After the hearing, the disciplinary committee will meet on its own to consider what it has heard and </w:t>
      </w:r>
      <w:r w:rsidRPr="00264E25">
        <w:rPr>
          <w:rStyle w:val="CharacterStyle3"/>
          <w:spacing w:val="3"/>
        </w:rPr>
        <w:t xml:space="preserve">make a decision as to whether or not some or all of the allegations against the practitioner have </w:t>
      </w:r>
      <w:r w:rsidRPr="00264E25">
        <w:rPr>
          <w:rStyle w:val="CharacterStyle3"/>
        </w:rPr>
        <w:t>been substantiated. You may be advised of this on the day of the hearing but it is more likely that you will be sent a letter setting out the decision which has been reached.</w:t>
      </w:r>
    </w:p>
    <w:p w14:paraId="6D6B30DB" w14:textId="77777777" w:rsidR="00AF2F80" w:rsidRPr="00264E25" w:rsidRDefault="00AF2F80" w:rsidP="00264E25">
      <w:pPr>
        <w:pStyle w:val="Style6"/>
        <w:spacing w:line="240" w:lineRule="auto"/>
        <w:rPr>
          <w:rStyle w:val="CharacterStyle3"/>
        </w:rPr>
      </w:pPr>
    </w:p>
    <w:p w14:paraId="443E3CF7" w14:textId="77777777" w:rsidR="00F641B3" w:rsidRDefault="00F641B3" w:rsidP="00264E25">
      <w:pPr>
        <w:pStyle w:val="Style6"/>
        <w:spacing w:line="240" w:lineRule="auto"/>
        <w:rPr>
          <w:rStyle w:val="CharacterStyle3"/>
          <w:b/>
          <w:bCs/>
          <w:sz w:val="24"/>
          <w:szCs w:val="24"/>
        </w:rPr>
      </w:pPr>
      <w:r w:rsidRPr="00264E25">
        <w:rPr>
          <w:rStyle w:val="CharacterStyle3"/>
          <w:b/>
          <w:bCs/>
          <w:sz w:val="24"/>
          <w:szCs w:val="24"/>
        </w:rPr>
        <w:t>What can the disciplinary committee do?</w:t>
      </w:r>
    </w:p>
    <w:p w14:paraId="22B5AFDE" w14:textId="77777777" w:rsidR="00AF2F80" w:rsidRPr="00264E25" w:rsidRDefault="00AF2F80" w:rsidP="00264E25">
      <w:pPr>
        <w:pStyle w:val="Style6"/>
        <w:spacing w:line="240" w:lineRule="auto"/>
        <w:rPr>
          <w:rStyle w:val="CharacterStyle3"/>
          <w:b/>
          <w:bCs/>
          <w:sz w:val="24"/>
          <w:szCs w:val="24"/>
        </w:rPr>
      </w:pPr>
    </w:p>
    <w:p w14:paraId="2F288CD9" w14:textId="77777777" w:rsidR="00F87DF1" w:rsidRDefault="00F87DF1" w:rsidP="00264E25">
      <w:pPr>
        <w:pStyle w:val="Default"/>
        <w:jc w:val="both"/>
        <w:rPr>
          <w:rFonts w:ascii="Tahoma" w:hAnsi="Tahoma" w:cs="Tahoma"/>
          <w:sz w:val="23"/>
          <w:szCs w:val="23"/>
        </w:rPr>
      </w:pPr>
      <w:r w:rsidRPr="00264E25">
        <w:rPr>
          <w:rFonts w:ascii="Tahoma" w:hAnsi="Tahoma" w:cs="Tahoma"/>
          <w:sz w:val="23"/>
          <w:szCs w:val="23"/>
        </w:rPr>
        <w:t xml:space="preserve">At the conclusion of the proceedings, the Chambre shall give a reasoned decision in writing as to its findings in respect of the complaint and shall deal with it in one of the following ways – </w:t>
      </w:r>
    </w:p>
    <w:p w14:paraId="41B03953" w14:textId="77777777" w:rsidR="00AF2F80" w:rsidRPr="00264E25" w:rsidRDefault="00AF2F80" w:rsidP="00264E25">
      <w:pPr>
        <w:pStyle w:val="Default"/>
        <w:jc w:val="both"/>
        <w:rPr>
          <w:rFonts w:ascii="Tahoma" w:hAnsi="Tahoma" w:cs="Tahoma"/>
          <w:sz w:val="23"/>
          <w:szCs w:val="23"/>
        </w:rPr>
      </w:pPr>
    </w:p>
    <w:p w14:paraId="2093EC7C" w14:textId="77777777" w:rsidR="00F87DF1" w:rsidRDefault="00F87DF1" w:rsidP="00264E25">
      <w:pPr>
        <w:pStyle w:val="Default"/>
        <w:jc w:val="both"/>
        <w:rPr>
          <w:rFonts w:ascii="Tahoma" w:hAnsi="Tahoma" w:cs="Tahoma"/>
          <w:sz w:val="23"/>
          <w:szCs w:val="23"/>
        </w:rPr>
      </w:pPr>
      <w:r w:rsidRPr="00264E25">
        <w:rPr>
          <w:rFonts w:ascii="Tahoma" w:hAnsi="Tahoma" w:cs="Tahoma"/>
          <w:sz w:val="23"/>
          <w:szCs w:val="23"/>
        </w:rPr>
        <w:t xml:space="preserve">(a) by dismissing it, or </w:t>
      </w:r>
    </w:p>
    <w:p w14:paraId="65E427E3" w14:textId="77777777" w:rsidR="00F87DF1" w:rsidRDefault="00F87DF1" w:rsidP="00264E25">
      <w:pPr>
        <w:pStyle w:val="Default"/>
        <w:jc w:val="both"/>
        <w:rPr>
          <w:rFonts w:ascii="Tahoma" w:hAnsi="Tahoma" w:cs="Tahoma"/>
          <w:sz w:val="23"/>
          <w:szCs w:val="23"/>
        </w:rPr>
      </w:pPr>
      <w:r w:rsidRPr="00264E25">
        <w:rPr>
          <w:rFonts w:ascii="Tahoma" w:hAnsi="Tahoma" w:cs="Tahoma"/>
          <w:sz w:val="23"/>
          <w:szCs w:val="23"/>
        </w:rPr>
        <w:t xml:space="preserve">(b) if it is satisfied the complaint is proved and that it constitutes professional misconduct by the respondent, by disposing of it – </w:t>
      </w:r>
    </w:p>
    <w:p w14:paraId="7CDB1D4E" w14:textId="77777777"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(i) by privately reprimanding him, </w:t>
      </w:r>
    </w:p>
    <w:p w14:paraId="7D004479" w14:textId="77777777"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(ii) by publicly rebuking him, </w:t>
      </w:r>
    </w:p>
    <w:p w14:paraId="0E4FE200" w14:textId="77777777"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(iii) by fining him in a sum not exceeding level 3 on the uniform scale, </w:t>
      </w:r>
    </w:p>
    <w:p w14:paraId="299DE036" w14:textId="77777777"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(iv) by ordering that he completes such training of such nature and duration as the Chambre shall direct and to provide satisfactory proof of compliance with this order to the Chambre, </w:t>
      </w:r>
    </w:p>
    <w:p w14:paraId="28AF32AA" w14:textId="77777777"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(v) by suspending him from practice as an Advocate for a period not exceeding 3 months, or </w:t>
      </w:r>
    </w:p>
    <w:p w14:paraId="64375C54" w14:textId="77777777" w:rsidR="00A50B3F"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(vi) by referring the complaint to the Royal Court for consideration of – </w:t>
      </w:r>
    </w:p>
    <w:p w14:paraId="3ADDE1AD" w14:textId="77777777"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(A) fining him in a sum exceeding level 3 on the uniform scale, </w:t>
      </w:r>
    </w:p>
    <w:p w14:paraId="6D27778C" w14:textId="77777777"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(B) suspending him for a period of 3 months or more, or </w:t>
      </w:r>
    </w:p>
    <w:p w14:paraId="1E221D90" w14:textId="77777777" w:rsidR="00F87DF1" w:rsidRDefault="00F87DF1" w:rsidP="00264E25">
      <w:pPr>
        <w:pStyle w:val="Default"/>
        <w:jc w:val="both"/>
        <w:rPr>
          <w:rFonts w:ascii="Tahoma" w:hAnsi="Tahoma" w:cs="Tahoma"/>
          <w:sz w:val="23"/>
          <w:szCs w:val="23"/>
        </w:rPr>
      </w:pPr>
      <w:r w:rsidRPr="00264E25">
        <w:rPr>
          <w:rFonts w:ascii="Tahoma" w:hAnsi="Tahoma" w:cs="Tahoma"/>
          <w:sz w:val="23"/>
          <w:szCs w:val="23"/>
        </w:rPr>
        <w:t xml:space="preserve">(C) disbarring him. </w:t>
      </w:r>
    </w:p>
    <w:p w14:paraId="1DD4DFC7" w14:textId="77777777" w:rsidR="00AF2F80" w:rsidRPr="00264E25" w:rsidRDefault="00AF2F80" w:rsidP="00264E25">
      <w:pPr>
        <w:pStyle w:val="Default"/>
        <w:jc w:val="both"/>
        <w:rPr>
          <w:rFonts w:ascii="Tahoma" w:hAnsi="Tahoma" w:cs="Tahoma"/>
          <w:sz w:val="23"/>
          <w:szCs w:val="23"/>
        </w:rPr>
      </w:pPr>
    </w:p>
    <w:p w14:paraId="0A998D31" w14:textId="77777777" w:rsidR="00F87DF1" w:rsidRDefault="00F87DF1" w:rsidP="00264E25">
      <w:pPr>
        <w:pStyle w:val="Default"/>
        <w:jc w:val="both"/>
        <w:rPr>
          <w:rFonts w:ascii="Tahoma" w:hAnsi="Tahoma" w:cs="Tahoma"/>
          <w:sz w:val="23"/>
          <w:szCs w:val="23"/>
        </w:rPr>
      </w:pPr>
      <w:r w:rsidRPr="00264E25">
        <w:rPr>
          <w:rFonts w:ascii="Tahoma" w:hAnsi="Tahoma" w:cs="Tahoma"/>
          <w:sz w:val="23"/>
          <w:szCs w:val="23"/>
        </w:rPr>
        <w:t>The Chambre may, in addition to the</w:t>
      </w:r>
      <w:r w:rsidR="00A50B3F" w:rsidRPr="00264E25">
        <w:rPr>
          <w:rFonts w:ascii="Tahoma" w:hAnsi="Tahoma" w:cs="Tahoma"/>
          <w:sz w:val="23"/>
          <w:szCs w:val="23"/>
        </w:rPr>
        <w:t>se</w:t>
      </w:r>
      <w:r w:rsidRPr="00264E25">
        <w:rPr>
          <w:rFonts w:ascii="Tahoma" w:hAnsi="Tahoma" w:cs="Tahoma"/>
          <w:sz w:val="23"/>
          <w:szCs w:val="23"/>
        </w:rPr>
        <w:t xml:space="preserve"> disposals make an order that the respondent pay the reasonable costs, or a proportion of the reasonable costs, of the proceedings. </w:t>
      </w:r>
    </w:p>
    <w:p w14:paraId="3FCA579C" w14:textId="77777777" w:rsidR="00AF2F80" w:rsidRPr="00264E25" w:rsidRDefault="00AF2F80" w:rsidP="00264E25">
      <w:pPr>
        <w:pStyle w:val="Default"/>
        <w:jc w:val="both"/>
        <w:rPr>
          <w:rFonts w:ascii="Tahoma" w:hAnsi="Tahoma" w:cs="Tahoma"/>
          <w:sz w:val="23"/>
          <w:szCs w:val="23"/>
        </w:rPr>
      </w:pPr>
    </w:p>
    <w:p w14:paraId="508FC819" w14:textId="77777777" w:rsidR="00F87DF1" w:rsidRDefault="00F87DF1" w:rsidP="00264E25">
      <w:pPr>
        <w:pStyle w:val="Default"/>
        <w:jc w:val="both"/>
        <w:rPr>
          <w:rFonts w:ascii="Tahoma" w:hAnsi="Tahoma" w:cs="Tahoma"/>
          <w:sz w:val="23"/>
          <w:szCs w:val="23"/>
        </w:rPr>
      </w:pPr>
      <w:r w:rsidRPr="00264E25">
        <w:rPr>
          <w:rFonts w:ascii="Tahoma" w:hAnsi="Tahoma" w:cs="Tahoma"/>
          <w:sz w:val="23"/>
          <w:szCs w:val="23"/>
        </w:rPr>
        <w:t xml:space="preserve">The Chambre shall send a copy of its reasoned decision to the complainant, the Registrar, the respondent, and Her Majesty’s Procureur. </w:t>
      </w:r>
    </w:p>
    <w:p w14:paraId="36FC4B69" w14:textId="77777777" w:rsidR="00AF2F80" w:rsidRPr="00264E25" w:rsidRDefault="00AF2F80" w:rsidP="00264E25">
      <w:pPr>
        <w:pStyle w:val="Default"/>
        <w:jc w:val="both"/>
        <w:rPr>
          <w:rFonts w:ascii="Tahoma" w:hAnsi="Tahoma" w:cs="Tahoma"/>
          <w:sz w:val="23"/>
          <w:szCs w:val="23"/>
        </w:rPr>
      </w:pPr>
    </w:p>
    <w:p w14:paraId="07E5DD4E" w14:textId="77777777" w:rsidR="00A50B3F" w:rsidRDefault="00F87DF1" w:rsidP="00264E25">
      <w:pPr>
        <w:pStyle w:val="Style6"/>
        <w:spacing w:line="240" w:lineRule="auto"/>
        <w:rPr>
          <w:sz w:val="23"/>
          <w:szCs w:val="23"/>
        </w:rPr>
      </w:pPr>
      <w:r w:rsidRPr="00264E25">
        <w:rPr>
          <w:sz w:val="23"/>
          <w:szCs w:val="23"/>
        </w:rPr>
        <w:t>Where the Chambre refers a complaint to the Royal Court it shall send a copy of its re</w:t>
      </w:r>
      <w:r w:rsidR="00A50B3F" w:rsidRPr="00264E25">
        <w:rPr>
          <w:sz w:val="23"/>
          <w:szCs w:val="23"/>
        </w:rPr>
        <w:t>asoned decision to the Court.</w:t>
      </w:r>
    </w:p>
    <w:p w14:paraId="1867AADE" w14:textId="77777777" w:rsidR="00AF2F80" w:rsidRPr="00264E25" w:rsidRDefault="00AF2F80" w:rsidP="00264E25">
      <w:pPr>
        <w:pStyle w:val="Style6"/>
        <w:spacing w:line="240" w:lineRule="auto"/>
        <w:rPr>
          <w:sz w:val="23"/>
          <w:szCs w:val="23"/>
        </w:rPr>
      </w:pPr>
    </w:p>
    <w:p w14:paraId="5C12BC98" w14:textId="77777777" w:rsidR="00A55F85" w:rsidRPr="00264E25" w:rsidRDefault="00F87DF1" w:rsidP="00264E25">
      <w:pPr>
        <w:pStyle w:val="Style6"/>
        <w:spacing w:line="240" w:lineRule="auto"/>
        <w:rPr>
          <w:rStyle w:val="CharacterStyle3"/>
        </w:rPr>
      </w:pPr>
      <w:r w:rsidRPr="00264E25">
        <w:rPr>
          <w:sz w:val="23"/>
          <w:szCs w:val="23"/>
        </w:rPr>
        <w:t xml:space="preserve"> </w:t>
      </w:r>
      <w:r w:rsidR="00F641B3" w:rsidRPr="00264E25">
        <w:rPr>
          <w:rStyle w:val="CharacterStyle3"/>
        </w:rPr>
        <w:t xml:space="preserve">However, before deciding on any sanction, the practitioner </w:t>
      </w:r>
      <w:r w:rsidR="00A26F0E" w:rsidRPr="00264E25">
        <w:rPr>
          <w:rStyle w:val="CharacterStyle3"/>
        </w:rPr>
        <w:t>will usually be asked</w:t>
      </w:r>
      <w:r w:rsidR="00F641B3" w:rsidRPr="00264E25">
        <w:rPr>
          <w:rStyle w:val="CharacterStyle3"/>
        </w:rPr>
        <w:t xml:space="preserve"> to make submissions to the </w:t>
      </w:r>
      <w:r w:rsidR="00F641B3" w:rsidRPr="00264E25">
        <w:rPr>
          <w:rStyle w:val="CharacterStyle3"/>
          <w:spacing w:val="4"/>
        </w:rPr>
        <w:t xml:space="preserve">disciplinary committee by way of mitigation. The complainant </w:t>
      </w:r>
      <w:r w:rsidR="00A26F0E" w:rsidRPr="00264E25">
        <w:rPr>
          <w:rStyle w:val="CharacterStyle3"/>
          <w:spacing w:val="4"/>
        </w:rPr>
        <w:t>may</w:t>
      </w:r>
      <w:r w:rsidR="00F641B3" w:rsidRPr="00264E25">
        <w:rPr>
          <w:rStyle w:val="CharacterStyle3"/>
          <w:spacing w:val="4"/>
        </w:rPr>
        <w:t xml:space="preserve"> be invited to attend to </w:t>
      </w:r>
      <w:r w:rsidR="00F641B3" w:rsidRPr="00264E25">
        <w:rPr>
          <w:rStyle w:val="CharacterStyle3"/>
          <w:spacing w:val="2"/>
        </w:rPr>
        <w:t xml:space="preserve">hear these submissions. However, if the mitigation is of such an exceptional nature that it should </w:t>
      </w:r>
      <w:r w:rsidR="00F641B3" w:rsidRPr="00264E25">
        <w:rPr>
          <w:rStyle w:val="CharacterStyle3"/>
        </w:rPr>
        <w:t>not be made public, the disciplinary committee shall, at the request of the practitioner, have the discretion to exclude the complainant from hearing the submissions in mitiga</w:t>
      </w:r>
      <w:r w:rsidR="00CD1F71" w:rsidRPr="00264E25">
        <w:rPr>
          <w:rStyle w:val="CharacterStyle3"/>
        </w:rPr>
        <w:t xml:space="preserve">tion. Having heard the </w:t>
      </w:r>
      <w:r w:rsidR="00A55F85" w:rsidRPr="00264E25">
        <w:rPr>
          <w:rStyle w:val="CharacterStyle3"/>
          <w:spacing w:val="7"/>
        </w:rPr>
        <w:t xml:space="preserve">practitioner the disciplinary committee will make its decision. Although the sanction might be </w:t>
      </w:r>
      <w:r w:rsidR="00A55F85" w:rsidRPr="00264E25">
        <w:rPr>
          <w:rStyle w:val="CharacterStyle3"/>
        </w:rPr>
        <w:t>announced after hearing the mitigation, it is more likely that the decision will be set out in writing.</w:t>
      </w:r>
    </w:p>
    <w:p w14:paraId="55DA0B07" w14:textId="77777777" w:rsidR="00A55F85" w:rsidRDefault="00A55F85" w:rsidP="00264E25">
      <w:pPr>
        <w:pStyle w:val="Style6"/>
        <w:spacing w:line="240" w:lineRule="auto"/>
        <w:rPr>
          <w:rStyle w:val="CharacterStyle3"/>
        </w:rPr>
      </w:pPr>
      <w:r w:rsidRPr="00264E25">
        <w:rPr>
          <w:rStyle w:val="CharacterStyle3"/>
          <w:spacing w:val="7"/>
        </w:rPr>
        <w:t xml:space="preserve">The disciplinary committee does not have the power to award any compensation, financial or </w:t>
      </w:r>
      <w:r w:rsidRPr="00264E25">
        <w:rPr>
          <w:rStyle w:val="CharacterStyle3"/>
        </w:rPr>
        <w:t>otherwise, to the person making the complaint.</w:t>
      </w:r>
    </w:p>
    <w:p w14:paraId="28E5F664" w14:textId="77777777" w:rsidR="00AF2F80" w:rsidRPr="00264E25" w:rsidRDefault="00AF2F80" w:rsidP="00264E25">
      <w:pPr>
        <w:pStyle w:val="Style6"/>
        <w:spacing w:line="240" w:lineRule="auto"/>
        <w:rPr>
          <w:rStyle w:val="CharacterStyle3"/>
        </w:rPr>
      </w:pPr>
    </w:p>
    <w:p w14:paraId="192A34EB" w14:textId="77777777" w:rsidR="00A55F85" w:rsidRPr="00264E25" w:rsidRDefault="00A55F85" w:rsidP="00264E25">
      <w:pPr>
        <w:pStyle w:val="Style22"/>
        <w:adjustRightInd/>
        <w:jc w:val="both"/>
        <w:rPr>
          <w:rFonts w:ascii="Tahoma" w:hAnsi="Tahoma" w:cs="Tahoma"/>
          <w:sz w:val="22"/>
          <w:szCs w:val="22"/>
        </w:rPr>
      </w:pPr>
      <w:r w:rsidRPr="00264E25">
        <w:rPr>
          <w:rFonts w:ascii="Tahoma" w:hAnsi="Tahoma" w:cs="Tahoma"/>
          <w:spacing w:val="3"/>
          <w:sz w:val="22"/>
          <w:szCs w:val="22"/>
        </w:rPr>
        <w:t xml:space="preserve">If the Registrar or the practitioner is not satisfied with the decision of the disciplinary committee then they have the right to appeal to the Royal Court. An appeal must be lodged within 28 </w:t>
      </w:r>
      <w:r w:rsidR="00CD1F71" w:rsidRPr="00264E25">
        <w:rPr>
          <w:rFonts w:ascii="Tahoma" w:hAnsi="Tahoma" w:cs="Tahoma"/>
          <w:spacing w:val="3"/>
          <w:sz w:val="22"/>
          <w:szCs w:val="22"/>
        </w:rPr>
        <w:t>days of</w:t>
      </w:r>
      <w:r w:rsidRPr="00264E25">
        <w:rPr>
          <w:rFonts w:ascii="Tahoma" w:hAnsi="Tahoma" w:cs="Tahoma"/>
          <w:spacing w:val="3"/>
          <w:sz w:val="22"/>
          <w:szCs w:val="22"/>
        </w:rPr>
        <w:t xml:space="preserve"> </w:t>
      </w:r>
      <w:r w:rsidRPr="00264E25">
        <w:rPr>
          <w:rFonts w:ascii="Tahoma" w:hAnsi="Tahoma" w:cs="Tahoma"/>
          <w:sz w:val="22"/>
          <w:szCs w:val="22"/>
        </w:rPr>
        <w:t>the date upon which the decision of the disciplinary committee is sent.</w:t>
      </w:r>
    </w:p>
    <w:p w14:paraId="033CE601" w14:textId="77777777" w:rsidR="00631E19" w:rsidRPr="00264E25" w:rsidRDefault="00631E19" w:rsidP="00264E25">
      <w:pPr>
        <w:pStyle w:val="Style22"/>
        <w:adjustRightInd/>
        <w:jc w:val="both"/>
        <w:rPr>
          <w:rFonts w:ascii="Tahoma" w:hAnsi="Tahoma" w:cs="Tahoma"/>
          <w:bCs/>
          <w:sz w:val="24"/>
          <w:szCs w:val="24"/>
        </w:rPr>
      </w:pPr>
    </w:p>
    <w:p w14:paraId="5250648B" w14:textId="77777777" w:rsidR="00F641B3" w:rsidRDefault="00F641B3" w:rsidP="00264E25">
      <w:pPr>
        <w:pStyle w:val="Style22"/>
        <w:adjustRightInd/>
        <w:jc w:val="both"/>
        <w:rPr>
          <w:rFonts w:ascii="Tahoma" w:hAnsi="Tahoma" w:cs="Tahoma"/>
          <w:b/>
          <w:bCs/>
          <w:sz w:val="24"/>
          <w:szCs w:val="24"/>
        </w:rPr>
      </w:pPr>
      <w:r w:rsidRPr="00264E25">
        <w:rPr>
          <w:rFonts w:ascii="Tahoma" w:hAnsi="Tahoma" w:cs="Tahoma"/>
          <w:b/>
          <w:bCs/>
          <w:sz w:val="24"/>
          <w:szCs w:val="24"/>
        </w:rPr>
        <w:t>What can the Royal Court do if there is an appeal?</w:t>
      </w:r>
    </w:p>
    <w:p w14:paraId="712DFA78" w14:textId="77777777" w:rsidR="00AF2F80" w:rsidRPr="00264E25" w:rsidRDefault="00AF2F80" w:rsidP="00264E25">
      <w:pPr>
        <w:pStyle w:val="Style22"/>
        <w:adjustRightInd/>
        <w:jc w:val="both"/>
        <w:rPr>
          <w:rFonts w:ascii="Tahoma" w:hAnsi="Tahoma" w:cs="Tahoma"/>
          <w:b/>
          <w:bCs/>
          <w:sz w:val="24"/>
          <w:szCs w:val="24"/>
        </w:rPr>
      </w:pPr>
    </w:p>
    <w:p w14:paraId="0BEEB380" w14:textId="77777777" w:rsidR="00EB2138" w:rsidRDefault="00F641B3" w:rsidP="00264E25">
      <w:pPr>
        <w:pStyle w:val="Style6"/>
        <w:spacing w:line="240" w:lineRule="auto"/>
        <w:rPr>
          <w:rStyle w:val="CharacterStyle3"/>
        </w:rPr>
      </w:pPr>
      <w:r w:rsidRPr="00264E25">
        <w:rPr>
          <w:rStyle w:val="CharacterStyle3"/>
        </w:rPr>
        <w:t xml:space="preserve">The Royal Court </w:t>
      </w:r>
      <w:r w:rsidR="00A50B3F" w:rsidRPr="00264E25">
        <w:rPr>
          <w:rStyle w:val="CharacterStyle3"/>
        </w:rPr>
        <w:t xml:space="preserve">shall give a reasoned decision in writing and </w:t>
      </w:r>
      <w:r w:rsidR="00EB2138" w:rsidRPr="00264E25">
        <w:rPr>
          <w:rStyle w:val="CharacterStyle3"/>
        </w:rPr>
        <w:t>also shall afford an opportunity to an Advocate instructed by the Registrar to present the facts as found by the Chambre, and the respondent to be heard.</w:t>
      </w:r>
    </w:p>
    <w:p w14:paraId="5F68EA2C" w14:textId="77777777" w:rsidR="00AF2F80" w:rsidRPr="00264E25" w:rsidRDefault="00AF2F80" w:rsidP="00264E25">
      <w:pPr>
        <w:pStyle w:val="Style6"/>
        <w:spacing w:line="240" w:lineRule="auto"/>
        <w:rPr>
          <w:rStyle w:val="CharacterStyle3"/>
        </w:rPr>
      </w:pPr>
    </w:p>
    <w:p w14:paraId="56EC8E6C" w14:textId="77777777" w:rsidR="00EB2138" w:rsidRPr="00264E25" w:rsidRDefault="00EB2138" w:rsidP="00264E25">
      <w:pPr>
        <w:pStyle w:val="Style6"/>
        <w:spacing w:line="240" w:lineRule="auto"/>
        <w:rPr>
          <w:rStyle w:val="CharacterStyle3"/>
        </w:rPr>
      </w:pPr>
      <w:r w:rsidRPr="00264E25">
        <w:rPr>
          <w:rStyle w:val="CharacterStyle3"/>
        </w:rPr>
        <w:t xml:space="preserve">The Royal Court </w:t>
      </w:r>
      <w:r w:rsidR="00A50B3F" w:rsidRPr="00264E25">
        <w:rPr>
          <w:rStyle w:val="CharacterStyle3"/>
        </w:rPr>
        <w:t xml:space="preserve">shall have the powers of the Chambre as set out above and </w:t>
      </w:r>
      <w:r w:rsidRPr="00264E25">
        <w:rPr>
          <w:rStyle w:val="CharacterStyle3"/>
        </w:rPr>
        <w:t>make any order as to the costs of the proceedings before the Court as it thinks fit.</w:t>
      </w:r>
    </w:p>
    <w:p w14:paraId="4C20A96A" w14:textId="77777777" w:rsidR="00F641B3" w:rsidRPr="00264E25" w:rsidRDefault="00F641B3" w:rsidP="00264E25">
      <w:pPr>
        <w:widowControl/>
        <w:jc w:val="both"/>
        <w:rPr>
          <w:rFonts w:ascii="Tahoma" w:hAnsi="Tahoma" w:cs="Tahoma"/>
          <w:sz w:val="24"/>
          <w:szCs w:val="24"/>
        </w:rPr>
      </w:pPr>
    </w:p>
    <w:p w14:paraId="1C101BBB" w14:textId="77777777" w:rsidR="00C43C01" w:rsidRPr="00264E25" w:rsidRDefault="00D73C1C" w:rsidP="00264E25">
      <w:pPr>
        <w:widowControl/>
        <w:jc w:val="both"/>
        <w:rPr>
          <w:rFonts w:ascii="Tahoma" w:hAnsi="Tahoma" w:cs="Tahoma"/>
          <w:b/>
          <w:sz w:val="24"/>
          <w:szCs w:val="24"/>
        </w:rPr>
      </w:pPr>
      <w:r w:rsidRPr="00264E25">
        <w:rPr>
          <w:rFonts w:ascii="Tahoma" w:hAnsi="Tahoma" w:cs="Tahoma"/>
          <w:b/>
          <w:sz w:val="24"/>
          <w:szCs w:val="24"/>
        </w:rPr>
        <w:t>Appeal to the Court of Appeal</w:t>
      </w:r>
    </w:p>
    <w:p w14:paraId="31048EB4" w14:textId="77777777" w:rsidR="00D73C1C" w:rsidRPr="00264E25" w:rsidRDefault="00D73C1C" w:rsidP="00264E25">
      <w:pPr>
        <w:widowControl/>
        <w:jc w:val="both"/>
        <w:rPr>
          <w:rFonts w:ascii="Tahoma" w:hAnsi="Tahoma" w:cs="Tahoma"/>
          <w:b/>
          <w:sz w:val="24"/>
          <w:szCs w:val="24"/>
        </w:rPr>
      </w:pPr>
    </w:p>
    <w:p w14:paraId="16E36AF5" w14:textId="77777777" w:rsidR="00D73C1C" w:rsidRPr="00264E25" w:rsidRDefault="00D73C1C" w:rsidP="00264E25">
      <w:pPr>
        <w:widowControl/>
        <w:jc w:val="both"/>
        <w:rPr>
          <w:rFonts w:ascii="Tahoma" w:hAnsi="Tahoma" w:cs="Tahoma"/>
          <w:sz w:val="22"/>
          <w:szCs w:val="22"/>
        </w:rPr>
      </w:pPr>
      <w:r w:rsidRPr="00264E25">
        <w:rPr>
          <w:rFonts w:ascii="Tahoma" w:hAnsi="Tahoma" w:cs="Tahoma"/>
          <w:sz w:val="22"/>
          <w:szCs w:val="22"/>
        </w:rPr>
        <w:t>The Registrar and the respondent ca</w:t>
      </w:r>
      <w:r w:rsidR="009A5619" w:rsidRPr="00264E25">
        <w:rPr>
          <w:rFonts w:ascii="Tahoma" w:hAnsi="Tahoma" w:cs="Tahoma"/>
          <w:sz w:val="22"/>
          <w:szCs w:val="22"/>
        </w:rPr>
        <w:t>n appeal on a point of law from the decision of the Royal Court upon lodging a notice of appeal within 28 days of the latter's reasoned decision.</w:t>
      </w:r>
    </w:p>
    <w:p w14:paraId="2D8AEB22" w14:textId="77777777" w:rsidR="003F138E" w:rsidRDefault="003F138E" w:rsidP="00264E25">
      <w:pPr>
        <w:pStyle w:val="Style18"/>
        <w:spacing w:line="240" w:lineRule="auto"/>
        <w:jc w:val="both"/>
        <w:rPr>
          <w:rStyle w:val="CharacterStyle3"/>
          <w:b/>
          <w:bCs/>
          <w:sz w:val="26"/>
          <w:szCs w:val="26"/>
        </w:rPr>
      </w:pPr>
    </w:p>
    <w:p w14:paraId="456B3EAF" w14:textId="77777777" w:rsidR="00707E18" w:rsidRPr="00264E25" w:rsidRDefault="00707E18" w:rsidP="00264E25">
      <w:pPr>
        <w:pStyle w:val="Style18"/>
        <w:spacing w:line="240" w:lineRule="auto"/>
        <w:jc w:val="both"/>
        <w:rPr>
          <w:rStyle w:val="CharacterStyle3"/>
          <w:b/>
          <w:bCs/>
          <w:sz w:val="26"/>
          <w:szCs w:val="26"/>
        </w:rPr>
      </w:pPr>
    </w:p>
    <w:p w14:paraId="3E50966B" w14:textId="77777777" w:rsidR="00F641B3" w:rsidRPr="00707E18" w:rsidRDefault="003651DB" w:rsidP="00264E25">
      <w:pPr>
        <w:pStyle w:val="Style18"/>
        <w:spacing w:line="240" w:lineRule="auto"/>
        <w:jc w:val="both"/>
        <w:rPr>
          <w:rStyle w:val="CharacterStyle3"/>
          <w:b/>
          <w:bCs/>
          <w:sz w:val="24"/>
          <w:szCs w:val="24"/>
        </w:rPr>
      </w:pPr>
      <w:r w:rsidRPr="00707E18">
        <w:rPr>
          <w:noProof/>
          <w:sz w:val="24"/>
          <w:szCs w:val="24"/>
          <w:lang w:val="en-GB"/>
        </w:rPr>
        <mc:AlternateContent>
          <mc:Choice Requires="wps">
            <w:drawing>
              <wp:anchor distT="0" distB="0" distL="0" distR="0" simplePos="0" relativeHeight="251658240" behindDoc="0" locked="0" layoutInCell="0" allowOverlap="1" wp14:anchorId="1FE39715" wp14:editId="7927B274">
                <wp:simplePos x="0" y="0"/>
                <wp:positionH relativeFrom="column">
                  <wp:posOffset>0</wp:posOffset>
                </wp:positionH>
                <wp:positionV relativeFrom="paragraph">
                  <wp:posOffset>8800465</wp:posOffset>
                </wp:positionV>
                <wp:extent cx="5943600" cy="16700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9436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D0F7" w14:textId="77777777" w:rsidR="00F641B3" w:rsidRDefault="00F641B3">
                            <w:pPr>
                              <w:pStyle w:val="Style18"/>
                              <w:spacing w:line="240" w:lineRule="auto"/>
                              <w:rPr>
                                <w:rStyle w:val="CharacterStyle3"/>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39715" id="Text Box 3" o:spid="_x0000_s1030" type="#_x0000_t202" style="position:absolute;left:0;text-align:left;margin-left:0;margin-top:692.95pt;width:468pt;height:13.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" o:allowincell="f" filled="f" stroked="f">
                <v:textbox style="layout-flow:horizontal-ideographic" inset="0,0,0,0">
                  <w:txbxContent>
                    <w:p w14:paraId="6609D0F7" w14:textId="77777777" w:rsidR="00F641B3" w:rsidRDefault="00F641B3">
                      <w:pPr>
                        <w:pStyle w:val="Style18"/>
                        <w:spacing w:line="240" w:lineRule="auto"/>
                        <w:rPr>
                          <w:rStyle w:val="CharacterStyle3"/>
                          <w:rFonts w:ascii="Times New Roman" w:hAnsi="Times New Roman" w:cs="Times New Roman"/>
                        </w:rPr>
                      </w:pPr>
                    </w:p>
                  </w:txbxContent>
                </v:textbox>
                <w10:wrap type="square"/>
              </v:shape>
            </w:pict>
          </mc:Fallback>
        </mc:AlternateContent>
      </w:r>
      <w:r w:rsidR="00707E18">
        <w:rPr>
          <w:rStyle w:val="CharacterStyle3"/>
          <w:b/>
          <w:bCs/>
          <w:sz w:val="24"/>
          <w:szCs w:val="24"/>
        </w:rPr>
        <w:t>Additional information</w:t>
      </w:r>
    </w:p>
    <w:p w14:paraId="34A74E5B" w14:textId="77777777" w:rsidR="00AF2F80" w:rsidRPr="00264E25" w:rsidRDefault="00AF2F80" w:rsidP="00264E25">
      <w:pPr>
        <w:pStyle w:val="Style18"/>
        <w:spacing w:line="240" w:lineRule="auto"/>
        <w:jc w:val="both"/>
        <w:rPr>
          <w:rStyle w:val="CharacterStyle3"/>
          <w:b/>
          <w:bCs/>
        </w:rPr>
      </w:pPr>
    </w:p>
    <w:p w14:paraId="1175B77A" w14:textId="77777777" w:rsidR="00F641B3" w:rsidRDefault="00EB2138" w:rsidP="00264E25">
      <w:pPr>
        <w:pStyle w:val="Style22"/>
        <w:adjustRightInd/>
        <w:ind w:right="3096"/>
        <w:jc w:val="both"/>
        <w:rPr>
          <w:rStyle w:val="CharacterStyle3"/>
        </w:rPr>
      </w:pPr>
      <w:r w:rsidRPr="00264E25">
        <w:rPr>
          <w:rStyle w:val="CharacterStyle3"/>
        </w:rPr>
        <w:t>The Guernsey Bar (Bailiwick of Guernsey) Law 2007</w:t>
      </w:r>
      <w:r w:rsidR="00CD1F71" w:rsidRPr="00264E25">
        <w:rPr>
          <w:rStyle w:val="CharacterStyle3"/>
        </w:rPr>
        <w:t>.</w:t>
      </w:r>
      <w:r w:rsidR="00285FEC" w:rsidRPr="00264E25">
        <w:rPr>
          <w:rStyle w:val="CharacterStyle3"/>
        </w:rPr>
        <w:t xml:space="preserve"> </w:t>
      </w:r>
    </w:p>
    <w:p w14:paraId="6C0C828F" w14:textId="77777777" w:rsidR="00AF2F80" w:rsidRPr="00264E25" w:rsidRDefault="00AF2F80" w:rsidP="00264E25">
      <w:pPr>
        <w:pStyle w:val="Style22"/>
        <w:adjustRightInd/>
        <w:ind w:right="3096"/>
        <w:jc w:val="both"/>
        <w:rPr>
          <w:rStyle w:val="CharacterStyle3"/>
        </w:rPr>
      </w:pPr>
    </w:p>
    <w:p w14:paraId="36F98D7A" w14:textId="77777777" w:rsidR="00285FEC" w:rsidRPr="00707E18" w:rsidRDefault="00F641B3" w:rsidP="00264E25">
      <w:pPr>
        <w:pStyle w:val="Style18"/>
        <w:spacing w:line="240" w:lineRule="auto"/>
        <w:jc w:val="both"/>
        <w:rPr>
          <w:rStyle w:val="HTMLCite"/>
          <w:color w:val="auto"/>
        </w:rPr>
      </w:pPr>
      <w:r w:rsidRPr="00707E18">
        <w:rPr>
          <w:rStyle w:val="CharacterStyle3"/>
        </w:rPr>
        <w:t>Copies of th</w:t>
      </w:r>
      <w:r w:rsidR="00285FEC" w:rsidRPr="00707E18">
        <w:rPr>
          <w:rStyle w:val="CharacterStyle3"/>
        </w:rPr>
        <w:t>is Law</w:t>
      </w:r>
      <w:r w:rsidRPr="00707E18">
        <w:rPr>
          <w:rStyle w:val="CharacterStyle3"/>
        </w:rPr>
        <w:t xml:space="preserve"> can be found on the </w:t>
      </w:r>
      <w:r w:rsidR="00285FEC" w:rsidRPr="00707E18">
        <w:rPr>
          <w:rStyle w:val="CharacterStyle3"/>
        </w:rPr>
        <w:t>Guernsey Legal</w:t>
      </w:r>
      <w:r w:rsidR="00CD1F71" w:rsidRPr="00707E18">
        <w:rPr>
          <w:rStyle w:val="CharacterStyle3"/>
        </w:rPr>
        <w:t xml:space="preserve"> </w:t>
      </w:r>
      <w:r w:rsidR="00285FEC" w:rsidRPr="00707E18">
        <w:rPr>
          <w:rStyle w:val="CharacterStyle3"/>
        </w:rPr>
        <w:t xml:space="preserve">Resources website at </w:t>
      </w:r>
      <w:hyperlink r:id="rId17" w:history="1">
        <w:r w:rsidR="00AF2F80" w:rsidRPr="00707E18">
          <w:rPr>
            <w:rStyle w:val="Hyperlink"/>
            <w:color w:val="auto"/>
            <w:u w:val="none"/>
          </w:rPr>
          <w:t>www.</w:t>
        </w:r>
        <w:r w:rsidR="00AF2F80" w:rsidRPr="00707E18">
          <w:rPr>
            <w:rStyle w:val="Hyperlink"/>
            <w:b/>
            <w:bCs/>
            <w:color w:val="auto"/>
            <w:u w:val="none"/>
          </w:rPr>
          <w:t>guernseylegalresources</w:t>
        </w:r>
        <w:r w:rsidR="00AF2F80" w:rsidRPr="00707E18">
          <w:rPr>
            <w:rStyle w:val="Hyperlink"/>
            <w:color w:val="auto"/>
            <w:u w:val="none"/>
          </w:rPr>
          <w:t>.gg/</w:t>
        </w:r>
      </w:hyperlink>
      <w:r w:rsidR="00CD1F71" w:rsidRPr="00707E18">
        <w:rPr>
          <w:rStyle w:val="HTMLCite"/>
          <w:color w:val="auto"/>
        </w:rPr>
        <w:t>.</w:t>
      </w:r>
    </w:p>
    <w:p w14:paraId="1EB55FF5" w14:textId="77777777" w:rsidR="00AF2F80" w:rsidRPr="00707E18" w:rsidRDefault="00AF2F80" w:rsidP="00264E25">
      <w:pPr>
        <w:pStyle w:val="Style18"/>
        <w:spacing w:line="240" w:lineRule="auto"/>
        <w:jc w:val="both"/>
        <w:rPr>
          <w:rStyle w:val="CharacterStyle3"/>
        </w:rPr>
      </w:pPr>
    </w:p>
    <w:p w14:paraId="2F2EFD4A" w14:textId="77777777" w:rsidR="00F641B3" w:rsidRPr="00707E18" w:rsidRDefault="00F641B3" w:rsidP="00264E25">
      <w:pPr>
        <w:pStyle w:val="Style18"/>
        <w:spacing w:line="240" w:lineRule="auto"/>
        <w:jc w:val="both"/>
        <w:rPr>
          <w:b/>
          <w:bCs/>
          <w:sz w:val="24"/>
          <w:szCs w:val="24"/>
        </w:rPr>
      </w:pPr>
      <w:r w:rsidRPr="00707E18">
        <w:rPr>
          <w:b/>
          <w:bCs/>
          <w:sz w:val="24"/>
          <w:szCs w:val="24"/>
        </w:rPr>
        <w:t>Contacts</w:t>
      </w:r>
    </w:p>
    <w:p w14:paraId="38B7DE12" w14:textId="77777777" w:rsidR="00AF2F80" w:rsidRPr="00707E18" w:rsidRDefault="00AF2F80" w:rsidP="00264E25">
      <w:pPr>
        <w:pStyle w:val="Style18"/>
        <w:spacing w:line="240" w:lineRule="auto"/>
        <w:jc w:val="both"/>
        <w:rPr>
          <w:bCs/>
        </w:rPr>
      </w:pPr>
    </w:p>
    <w:p w14:paraId="00CF1862" w14:textId="77777777" w:rsidR="00F641B3" w:rsidRPr="00707E18" w:rsidRDefault="00F641B3" w:rsidP="00264E25">
      <w:pPr>
        <w:pStyle w:val="Style18"/>
        <w:spacing w:line="240" w:lineRule="auto"/>
        <w:jc w:val="both"/>
        <w:rPr>
          <w:rStyle w:val="CharacterStyle3"/>
        </w:rPr>
      </w:pPr>
      <w:r w:rsidRPr="00707E18">
        <w:rPr>
          <w:rStyle w:val="CharacterStyle3"/>
        </w:rPr>
        <w:t>All correspondence should be sent to:</w:t>
      </w:r>
    </w:p>
    <w:p w14:paraId="23E711CA" w14:textId="77777777" w:rsidR="00AF2F80" w:rsidRPr="00707E18" w:rsidRDefault="00AF2F80" w:rsidP="00264E25">
      <w:pPr>
        <w:pStyle w:val="Style18"/>
        <w:spacing w:line="240" w:lineRule="auto"/>
        <w:jc w:val="both"/>
        <w:rPr>
          <w:rStyle w:val="CharacterStyle3"/>
        </w:rPr>
      </w:pPr>
    </w:p>
    <w:p w14:paraId="72A22FF9" w14:textId="77777777" w:rsidR="00285FEC" w:rsidRPr="00707E18" w:rsidRDefault="00D73C1C" w:rsidP="00264E25">
      <w:pPr>
        <w:pStyle w:val="Style22"/>
        <w:adjustRightInd/>
        <w:jc w:val="both"/>
        <w:rPr>
          <w:rFonts w:ascii="Tahoma" w:hAnsi="Tahoma" w:cs="Tahoma"/>
          <w:sz w:val="22"/>
          <w:szCs w:val="22"/>
        </w:rPr>
      </w:pPr>
      <w:r w:rsidRPr="00707E18">
        <w:rPr>
          <w:rFonts w:ascii="Tahoma" w:hAnsi="Tahoma" w:cs="Tahoma"/>
          <w:sz w:val="22"/>
          <w:szCs w:val="22"/>
        </w:rPr>
        <w:t>The</w:t>
      </w:r>
      <w:r w:rsidR="00285FEC" w:rsidRPr="00707E18">
        <w:rPr>
          <w:rFonts w:ascii="Tahoma" w:hAnsi="Tahoma" w:cs="Tahoma"/>
          <w:sz w:val="22"/>
          <w:szCs w:val="22"/>
        </w:rPr>
        <w:t xml:space="preserve"> </w:t>
      </w:r>
      <w:proofErr w:type="spellStart"/>
      <w:r w:rsidR="004F058F" w:rsidRPr="00707E18">
        <w:rPr>
          <w:rFonts w:ascii="Tahoma" w:hAnsi="Tahoma" w:cs="Tahoma"/>
          <w:sz w:val="22"/>
          <w:szCs w:val="22"/>
        </w:rPr>
        <w:t>Bâ</w:t>
      </w:r>
      <w:r w:rsidR="00285FEC" w:rsidRPr="00707E18">
        <w:rPr>
          <w:rFonts w:ascii="Tahoma" w:hAnsi="Tahoma" w:cs="Tahoma"/>
          <w:sz w:val="22"/>
          <w:szCs w:val="22"/>
        </w:rPr>
        <w:t>tonnier</w:t>
      </w:r>
      <w:proofErr w:type="spellEnd"/>
      <w:r w:rsidR="00F67A9D" w:rsidRPr="00264E25">
        <w:rPr>
          <w:rStyle w:val="CharacterStyle3"/>
          <w:spacing w:val="3"/>
        </w:rPr>
        <w:t xml:space="preserve">, Advocate </w:t>
      </w:r>
      <w:r w:rsidR="00F67A9D">
        <w:rPr>
          <w:rStyle w:val="CharacterStyle3"/>
          <w:spacing w:val="3"/>
        </w:rPr>
        <w:t>Simon Davies</w:t>
      </w:r>
      <w:r w:rsidR="00F67A9D" w:rsidRPr="00264E25">
        <w:rPr>
          <w:rStyle w:val="CharacterStyle3"/>
          <w:spacing w:val="3"/>
        </w:rPr>
        <w:t xml:space="preserve">, </w:t>
      </w:r>
      <w:r w:rsidR="00F67A9D">
        <w:rPr>
          <w:rStyle w:val="CharacterStyle3"/>
          <w:spacing w:val="3"/>
        </w:rPr>
        <w:t>Ogier (Guernsey) LLP</w:t>
      </w:r>
      <w:r w:rsidR="00F67A9D" w:rsidRPr="00707E18">
        <w:rPr>
          <w:rStyle w:val="CharacterStyle3"/>
          <w:spacing w:val="3"/>
        </w:rPr>
        <w:t xml:space="preserve">, </w:t>
      </w:r>
      <w:r w:rsidR="00F67A9D">
        <w:rPr>
          <w:rStyle w:val="CharacterStyle3"/>
          <w:spacing w:val="3"/>
        </w:rPr>
        <w:t>Redwood House</w:t>
      </w:r>
      <w:r w:rsidR="00F67A9D" w:rsidRPr="00707E18">
        <w:rPr>
          <w:rStyle w:val="CharacterStyle3"/>
          <w:spacing w:val="3"/>
        </w:rPr>
        <w:t xml:space="preserve">, St Peter Port, </w:t>
      </w:r>
      <w:r w:rsidR="00F67A9D">
        <w:rPr>
          <w:rStyle w:val="CharacterStyle3"/>
          <w:spacing w:val="3"/>
        </w:rPr>
        <w:t>GY1 1WA F</w:t>
      </w:r>
      <w:r w:rsidR="00F67A9D" w:rsidRPr="00707E18">
        <w:rPr>
          <w:rStyle w:val="CharacterStyle3"/>
          <w:spacing w:val="3"/>
        </w:rPr>
        <w:t>or</w:t>
      </w:r>
      <w:r w:rsidR="00F67A9D" w:rsidRPr="00707E18">
        <w:rPr>
          <w:rStyle w:val="CharacterStyle3"/>
        </w:rPr>
        <w:t xml:space="preserve"> email to </w:t>
      </w:r>
      <w:hyperlink r:id="rId18" w:history="1">
        <w:r w:rsidR="00F67A9D" w:rsidRPr="00B40B08">
          <w:rPr>
            <w:rStyle w:val="Hyperlink"/>
          </w:rPr>
          <w:t>batonnier@ogier.com</w:t>
        </w:r>
      </w:hyperlink>
    </w:p>
    <w:p w14:paraId="531754A3" w14:textId="77777777" w:rsidR="00285FEC" w:rsidRPr="00264E25" w:rsidRDefault="00285FEC" w:rsidP="00264E25">
      <w:pPr>
        <w:pStyle w:val="Style22"/>
        <w:adjustRightInd/>
        <w:rPr>
          <w:rFonts w:ascii="Tahoma" w:hAnsi="Tahoma" w:cs="Tahoma"/>
          <w:color w:val="0000FF"/>
          <w:sz w:val="22"/>
          <w:szCs w:val="22"/>
          <w:u w:val="single"/>
        </w:rPr>
      </w:pPr>
    </w:p>
    <w:p w14:paraId="4116C61C" w14:textId="77777777" w:rsidR="00F641B3" w:rsidRPr="00264E25" w:rsidRDefault="00F641B3" w:rsidP="00264E25">
      <w:pPr>
        <w:widowControl/>
        <w:rPr>
          <w:rFonts w:ascii="Tahoma" w:hAnsi="Tahoma" w:cs="Tahoma"/>
          <w:sz w:val="24"/>
          <w:szCs w:val="24"/>
        </w:rPr>
        <w:sectPr w:rsidR="00F641B3" w:rsidRPr="00264E25">
          <w:pgSz w:w="11918" w:h="16854"/>
          <w:pgMar w:top="1680" w:right="1457" w:bottom="985" w:left="1041" w:header="720" w:footer="720" w:gutter="0"/>
          <w:cols w:space="720"/>
          <w:noEndnote/>
        </w:sectPr>
      </w:pPr>
    </w:p>
    <w:p w14:paraId="21BAF24C" w14:textId="77777777" w:rsidR="00AF2F80" w:rsidRDefault="00CD1F71" w:rsidP="00264E25">
      <w:pPr>
        <w:adjustRightInd/>
        <w:rPr>
          <w:rFonts w:ascii="Tahoma" w:hAnsi="Tahoma" w:cs="Tahoma"/>
          <w:b/>
          <w:bCs/>
          <w:spacing w:val="-2"/>
          <w:sz w:val="28"/>
          <w:szCs w:val="28"/>
        </w:rPr>
      </w:pPr>
      <w:r w:rsidRPr="00264E25">
        <w:rPr>
          <w:rFonts w:ascii="Tahoma" w:hAnsi="Tahoma" w:cs="Tahoma"/>
          <w:b/>
          <w:bCs/>
          <w:spacing w:val="-2"/>
          <w:sz w:val="28"/>
          <w:szCs w:val="28"/>
        </w:rPr>
        <w:lastRenderedPageBreak/>
        <w:t>Guidance on filling in the complaint form</w:t>
      </w:r>
    </w:p>
    <w:p w14:paraId="1BEE0416" w14:textId="77777777" w:rsidR="00F641B3" w:rsidRPr="00264E25" w:rsidRDefault="003651DB" w:rsidP="00264E25">
      <w:pPr>
        <w:adjustRightInd/>
        <w:rPr>
          <w:rStyle w:val="CharacterStyle5"/>
          <w:rFonts w:ascii="Tahoma" w:hAnsi="Tahoma" w:cs="Tahoma"/>
          <w:b w:val="0"/>
          <w:bCs w:val="0"/>
          <w:w w:val="80"/>
          <w:sz w:val="28"/>
          <w:szCs w:val="28"/>
        </w:rPr>
      </w:pPr>
      <w:r w:rsidRPr="00264E25">
        <w:rPr>
          <w:rFonts w:ascii="Tahoma" w:hAnsi="Tahoma" w:cs="Tahoma"/>
          <w:b/>
          <w:noProof/>
          <w:sz w:val="28"/>
          <w:szCs w:val="28"/>
          <w:lang w:val="en-GB"/>
        </w:rPr>
        <mc:AlternateContent>
          <mc:Choice Requires="wps">
            <w:drawing>
              <wp:anchor distT="0" distB="0" distL="0" distR="0" simplePos="0" relativeHeight="251659264" behindDoc="0" locked="0" layoutInCell="0" allowOverlap="1" wp14:anchorId="02F60454" wp14:editId="3310CB7B">
                <wp:simplePos x="0" y="0"/>
                <wp:positionH relativeFrom="page">
                  <wp:posOffset>673735</wp:posOffset>
                </wp:positionH>
                <wp:positionV relativeFrom="page">
                  <wp:posOffset>9928225</wp:posOffset>
                </wp:positionV>
                <wp:extent cx="192405" cy="1098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9240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0E0F9" w14:textId="77777777" w:rsidR="00F641B3" w:rsidRDefault="00F641B3" w:rsidP="00323C91">
                            <w:pPr>
                              <w:pStyle w:val="Style8"/>
                              <w:jc w:val="left"/>
                              <w:rPr>
                                <w:rStyle w:val="CharacterStyle4"/>
                                <w:spacing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60454" id="Text Box 2" o:spid="_x0000_s1031" type="#_x0000_t202" style="position:absolute;margin-left:53.05pt;margin-top:781.75pt;width:15.15pt;height:8.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" o:allowincell="f" filled="f" stroked="f">
                <v:textbox style="layout-flow:horizontal-ideographic" inset="0,0,0,0">
                  <w:txbxContent>
                    <w:p w14:paraId="7040E0F9" w14:textId="77777777" w:rsidR="00F641B3" w:rsidRDefault="00F641B3" w:rsidP="00323C91">
                      <w:pPr>
                        <w:pStyle w:val="Style8"/>
                        <w:jc w:val="left"/>
                        <w:rPr>
                          <w:rStyle w:val="CharacterStyle4"/>
                          <w:spacing w:val="-8"/>
                        </w:rPr>
                      </w:pPr>
                    </w:p>
                  </w:txbxContent>
                </v:textbox>
                <w10:wrap type="square" anchorx="page" anchory="page"/>
              </v:shape>
            </w:pict>
          </mc:Fallback>
        </mc:AlternateContent>
      </w:r>
    </w:p>
    <w:p w14:paraId="151F757E" w14:textId="77777777" w:rsidR="00F641B3" w:rsidRDefault="00F641B3" w:rsidP="00264E25">
      <w:pPr>
        <w:pStyle w:val="Style20"/>
        <w:spacing w:before="0"/>
        <w:rPr>
          <w:rStyle w:val="CharacterStyle3"/>
        </w:rPr>
      </w:pPr>
      <w:r w:rsidRPr="00264E25">
        <w:rPr>
          <w:rStyle w:val="CharacterStyle3"/>
          <w:spacing w:val="-9"/>
        </w:rPr>
        <w:t xml:space="preserve">Please read the information leaflet </w:t>
      </w:r>
      <w:r w:rsidRPr="00264E25">
        <w:rPr>
          <w:rStyle w:val="CharacterStyle3"/>
          <w:b/>
          <w:bCs/>
          <w:spacing w:val="-9"/>
        </w:rPr>
        <w:t xml:space="preserve">“Complaints against members of The </w:t>
      </w:r>
      <w:r w:rsidR="004D49C8" w:rsidRPr="00264E25">
        <w:rPr>
          <w:rStyle w:val="CharacterStyle3"/>
          <w:b/>
          <w:bCs/>
          <w:spacing w:val="-9"/>
        </w:rPr>
        <w:t>Guernsey Bar</w:t>
      </w:r>
      <w:r w:rsidRPr="00264E25">
        <w:rPr>
          <w:rStyle w:val="CharacterStyle3"/>
          <w:b/>
          <w:bCs/>
          <w:spacing w:val="-9"/>
        </w:rPr>
        <w:t xml:space="preserve">” </w:t>
      </w:r>
      <w:r w:rsidRPr="00264E25">
        <w:rPr>
          <w:rStyle w:val="CharacterStyle3"/>
          <w:spacing w:val="-9"/>
        </w:rPr>
        <w:t xml:space="preserve">before </w:t>
      </w:r>
      <w:r w:rsidRPr="00264E25">
        <w:rPr>
          <w:rStyle w:val="CharacterStyle3"/>
        </w:rPr>
        <w:t>filling in the complaint form. Also, please read the whole form before you begin filling it in.</w:t>
      </w:r>
    </w:p>
    <w:p w14:paraId="72EB30C5" w14:textId="77777777" w:rsidR="00AF2F80" w:rsidRPr="00264E25" w:rsidRDefault="00AF2F80" w:rsidP="00264E25">
      <w:pPr>
        <w:pStyle w:val="Style20"/>
        <w:spacing w:before="0"/>
        <w:rPr>
          <w:rStyle w:val="CharacterStyle3"/>
        </w:rPr>
      </w:pPr>
    </w:p>
    <w:p w14:paraId="43BAF924" w14:textId="77777777" w:rsidR="00F641B3" w:rsidRDefault="00F641B3" w:rsidP="00264E25">
      <w:pPr>
        <w:pStyle w:val="Style20"/>
        <w:spacing w:before="0"/>
        <w:rPr>
          <w:rStyle w:val="CharacterStyle3"/>
        </w:rPr>
      </w:pPr>
      <w:r w:rsidRPr="00264E25">
        <w:rPr>
          <w:rStyle w:val="CharacterStyle3"/>
        </w:rPr>
        <w:t xml:space="preserve">Please fill in the form in </w:t>
      </w:r>
      <w:r w:rsidRPr="00264E25">
        <w:rPr>
          <w:rStyle w:val="CharacterStyle3"/>
          <w:b/>
          <w:bCs/>
          <w:sz w:val="20"/>
          <w:szCs w:val="20"/>
        </w:rPr>
        <w:t xml:space="preserve">dark ink </w:t>
      </w:r>
      <w:r w:rsidRPr="00264E25">
        <w:rPr>
          <w:rStyle w:val="CharacterStyle3"/>
        </w:rPr>
        <w:t xml:space="preserve">and in clear writing, or </w:t>
      </w:r>
      <w:r w:rsidRPr="00264E25">
        <w:rPr>
          <w:rStyle w:val="CharacterStyle3"/>
          <w:i/>
        </w:rPr>
        <w:t xml:space="preserve">you can download it from our website </w:t>
      </w:r>
      <w:r w:rsidR="008F323F" w:rsidRPr="00707E18">
        <w:rPr>
          <w:rStyle w:val="HTMLCite"/>
          <w:color w:val="auto"/>
          <w:sz w:val="23"/>
          <w:szCs w:val="23"/>
        </w:rPr>
        <w:t>www.</w:t>
      </w:r>
      <w:r w:rsidR="008F323F" w:rsidRPr="00707E18">
        <w:rPr>
          <w:rStyle w:val="HTMLCite"/>
          <w:b/>
          <w:bCs/>
          <w:color w:val="auto"/>
          <w:sz w:val="23"/>
          <w:szCs w:val="23"/>
        </w:rPr>
        <w:t>guernseybar</w:t>
      </w:r>
      <w:r w:rsidR="008F323F" w:rsidRPr="00707E18">
        <w:rPr>
          <w:rStyle w:val="HTMLCite"/>
          <w:color w:val="auto"/>
          <w:sz w:val="23"/>
          <w:szCs w:val="23"/>
        </w:rPr>
        <w:t>.com/</w:t>
      </w:r>
      <w:r w:rsidRPr="00264E25">
        <w:rPr>
          <w:rStyle w:val="CharacterStyle3"/>
          <w:i/>
          <w:spacing w:val="2"/>
        </w:rPr>
        <w:t>and type your answers into the form</w:t>
      </w:r>
      <w:r w:rsidRPr="00264E25">
        <w:rPr>
          <w:rStyle w:val="CharacterStyle3"/>
          <w:spacing w:val="2"/>
        </w:rPr>
        <w:t xml:space="preserve">. If you need more space to answer </w:t>
      </w:r>
      <w:r w:rsidRPr="00264E25">
        <w:rPr>
          <w:rStyle w:val="CharacterStyle3"/>
        </w:rPr>
        <w:t>any of the questions, please continue on extra sheets of paper.</w:t>
      </w:r>
    </w:p>
    <w:p w14:paraId="76F4B26A" w14:textId="77777777" w:rsidR="00AF2F80" w:rsidRPr="00264E25" w:rsidRDefault="00AF2F80" w:rsidP="00264E25">
      <w:pPr>
        <w:pStyle w:val="Style20"/>
        <w:spacing w:before="0"/>
        <w:rPr>
          <w:rStyle w:val="CharacterStyle3"/>
        </w:rPr>
      </w:pPr>
    </w:p>
    <w:p w14:paraId="246D92A2" w14:textId="77777777" w:rsidR="00F641B3" w:rsidRDefault="00F641B3" w:rsidP="00264E25">
      <w:pPr>
        <w:pStyle w:val="Style20"/>
        <w:spacing w:before="0"/>
        <w:rPr>
          <w:rStyle w:val="CharacterStyle3"/>
        </w:rPr>
      </w:pPr>
      <w:r w:rsidRPr="00264E25">
        <w:rPr>
          <w:rStyle w:val="CharacterStyle3"/>
        </w:rPr>
        <w:t xml:space="preserve">Please answer all of the questions to enable the </w:t>
      </w:r>
      <w:r w:rsidR="009A5619" w:rsidRPr="00264E25">
        <w:rPr>
          <w:rStyle w:val="CharacterStyle3"/>
        </w:rPr>
        <w:t xml:space="preserve">Bâtonnier and President </w:t>
      </w:r>
      <w:r w:rsidRPr="00264E25">
        <w:rPr>
          <w:rStyle w:val="CharacterStyle3"/>
        </w:rPr>
        <w:t>to have a full picture relating to your complaint.</w:t>
      </w:r>
    </w:p>
    <w:p w14:paraId="1A9F09BA" w14:textId="77777777" w:rsidR="00AF2F80" w:rsidRPr="00264E25" w:rsidRDefault="00AF2F80" w:rsidP="00264E25">
      <w:pPr>
        <w:pStyle w:val="Style20"/>
        <w:spacing w:before="0"/>
        <w:rPr>
          <w:rStyle w:val="CharacterStyle3"/>
        </w:rPr>
      </w:pPr>
    </w:p>
    <w:p w14:paraId="6244D2E0" w14:textId="77777777" w:rsidR="00F641B3" w:rsidRDefault="00F641B3" w:rsidP="00264E25">
      <w:pPr>
        <w:pStyle w:val="Style20"/>
        <w:spacing w:before="0"/>
        <w:rPr>
          <w:rStyle w:val="CharacterStyle3"/>
        </w:rPr>
      </w:pPr>
      <w:r w:rsidRPr="00264E25">
        <w:rPr>
          <w:rStyle w:val="CharacterStyle3"/>
          <w:spacing w:val="2"/>
        </w:rPr>
        <w:t xml:space="preserve">If you are complaining on behalf of someone else, you must get that person to sign the declaration </w:t>
      </w:r>
      <w:r w:rsidRPr="00264E25">
        <w:rPr>
          <w:rStyle w:val="CharacterStyle3"/>
          <w:spacing w:val="7"/>
        </w:rPr>
        <w:t xml:space="preserve">on the form or, if that person is not able to sign the form (for example, if they are in prison or </w:t>
      </w:r>
      <w:r w:rsidRPr="00264E25">
        <w:rPr>
          <w:rStyle w:val="CharacterStyle3"/>
          <w:spacing w:val="5"/>
        </w:rPr>
        <w:t xml:space="preserve">abroad), you must get a letter of authorisation from that person similar to the declaration on the </w:t>
      </w:r>
      <w:r w:rsidRPr="00264E25">
        <w:rPr>
          <w:rStyle w:val="CharacterStyle3"/>
        </w:rPr>
        <w:t>form and attach the letter to the completed form.</w:t>
      </w:r>
    </w:p>
    <w:p w14:paraId="055ABEF5" w14:textId="77777777" w:rsidR="00AF2F80" w:rsidRPr="00264E25" w:rsidRDefault="00AF2F80" w:rsidP="00264E25">
      <w:pPr>
        <w:pStyle w:val="Style20"/>
        <w:spacing w:before="0"/>
        <w:rPr>
          <w:rStyle w:val="CharacterStyle3"/>
        </w:rPr>
      </w:pPr>
    </w:p>
    <w:p w14:paraId="055C7FD8" w14:textId="77777777" w:rsidR="00F641B3" w:rsidRDefault="00F641B3" w:rsidP="00264E25">
      <w:pPr>
        <w:pStyle w:val="Style22"/>
        <w:adjustRightInd/>
        <w:ind w:right="49"/>
        <w:jc w:val="both"/>
        <w:rPr>
          <w:rFonts w:ascii="Tahoma" w:hAnsi="Tahoma" w:cs="Tahoma"/>
          <w:sz w:val="22"/>
          <w:szCs w:val="22"/>
        </w:rPr>
      </w:pPr>
      <w:r w:rsidRPr="00264E25">
        <w:rPr>
          <w:rFonts w:ascii="Tahoma" w:hAnsi="Tahoma" w:cs="Tahoma"/>
          <w:spacing w:val="9"/>
          <w:sz w:val="22"/>
          <w:szCs w:val="22"/>
        </w:rPr>
        <w:t xml:space="preserve">Please tell us as soon as possible if any of your contact information changes while we are </w:t>
      </w:r>
      <w:r w:rsidRPr="00264E25">
        <w:rPr>
          <w:rFonts w:ascii="Tahoma" w:hAnsi="Tahoma" w:cs="Tahoma"/>
          <w:sz w:val="22"/>
          <w:szCs w:val="22"/>
        </w:rPr>
        <w:t>considering or investigating your complaint.</w:t>
      </w:r>
    </w:p>
    <w:p w14:paraId="48A135D8" w14:textId="77777777" w:rsidR="00AF2F80" w:rsidRPr="00264E25" w:rsidRDefault="00AF2F80" w:rsidP="00264E25">
      <w:pPr>
        <w:pStyle w:val="Style22"/>
        <w:adjustRightInd/>
        <w:ind w:right="49"/>
        <w:jc w:val="both"/>
        <w:rPr>
          <w:rFonts w:ascii="Tahoma" w:hAnsi="Tahoma" w:cs="Tahoma"/>
          <w:sz w:val="22"/>
          <w:szCs w:val="22"/>
        </w:rPr>
      </w:pPr>
    </w:p>
    <w:p w14:paraId="6B9B7808" w14:textId="77777777" w:rsidR="00F641B3" w:rsidRDefault="00F641B3" w:rsidP="00264E25">
      <w:pPr>
        <w:pStyle w:val="Style20"/>
        <w:spacing w:before="0"/>
        <w:rPr>
          <w:rStyle w:val="CharacterStyle3"/>
        </w:rPr>
      </w:pPr>
      <w:r w:rsidRPr="00264E25">
        <w:rPr>
          <w:rStyle w:val="CharacterStyle3"/>
          <w:spacing w:val="-1"/>
        </w:rPr>
        <w:t xml:space="preserve">It is important that you describe the background of the complaint as clearly and concisely as you can, </w:t>
      </w:r>
      <w:r w:rsidRPr="00264E25">
        <w:rPr>
          <w:rStyle w:val="CharacterStyle3"/>
          <w:spacing w:val="5"/>
        </w:rPr>
        <w:t xml:space="preserve">by explaining what happened. Please try to list your individual complaints about what the lawyer </w:t>
      </w:r>
      <w:r w:rsidRPr="00264E25">
        <w:rPr>
          <w:rStyle w:val="CharacterStyle3"/>
        </w:rPr>
        <w:t>did or did not do as clearly as you can. This will help us understand your complaint.</w:t>
      </w:r>
    </w:p>
    <w:p w14:paraId="4658BF92" w14:textId="77777777" w:rsidR="00AF2F80" w:rsidRPr="00264E25" w:rsidRDefault="00AF2F80" w:rsidP="00264E25">
      <w:pPr>
        <w:pStyle w:val="Style20"/>
        <w:spacing w:before="0"/>
        <w:rPr>
          <w:rStyle w:val="CharacterStyle3"/>
        </w:rPr>
      </w:pPr>
    </w:p>
    <w:p w14:paraId="55BA16D5" w14:textId="77777777" w:rsidR="00F641B3" w:rsidRDefault="00F641B3" w:rsidP="00264E25">
      <w:pPr>
        <w:pStyle w:val="Style20"/>
        <w:spacing w:before="0"/>
        <w:rPr>
          <w:rStyle w:val="CharacterStyle3"/>
          <w:b/>
          <w:bCs/>
        </w:rPr>
      </w:pPr>
      <w:r w:rsidRPr="00264E25">
        <w:rPr>
          <w:rStyle w:val="CharacterStyle3"/>
          <w:spacing w:val="7"/>
        </w:rPr>
        <w:t xml:space="preserve">Please tell us what you would like to happen to put things right. You should be aware that the </w:t>
      </w:r>
      <w:r w:rsidRPr="00264E25">
        <w:rPr>
          <w:rStyle w:val="CharacterStyle3"/>
          <w:spacing w:val="6"/>
        </w:rPr>
        <w:t xml:space="preserve">disciplinary committee is not able to overturn the decision of a court or order a retrial. It is only </w:t>
      </w:r>
      <w:r w:rsidRPr="00264E25">
        <w:rPr>
          <w:rStyle w:val="CharacterStyle3"/>
          <w:spacing w:val="-1"/>
        </w:rPr>
        <w:t xml:space="preserve">able to provide the 'remedies' listed in the leaflet </w:t>
      </w:r>
      <w:r w:rsidR="008F323F" w:rsidRPr="00264E25">
        <w:rPr>
          <w:rStyle w:val="CharacterStyle3"/>
          <w:b/>
          <w:bCs/>
          <w:spacing w:val="-9"/>
        </w:rPr>
        <w:t>“Complaints against members of The Guernsey Bar”</w:t>
      </w:r>
      <w:r w:rsidRPr="00264E25">
        <w:rPr>
          <w:rStyle w:val="CharacterStyle3"/>
          <w:b/>
          <w:bCs/>
        </w:rPr>
        <w:t>.</w:t>
      </w:r>
    </w:p>
    <w:p w14:paraId="5F0ADE91" w14:textId="77777777" w:rsidR="00AF2F80" w:rsidRPr="00264E25" w:rsidRDefault="00AF2F80" w:rsidP="00264E25">
      <w:pPr>
        <w:pStyle w:val="Style20"/>
        <w:spacing w:before="0"/>
        <w:rPr>
          <w:rStyle w:val="CharacterStyle3"/>
          <w:b/>
          <w:bCs/>
        </w:rPr>
      </w:pPr>
    </w:p>
    <w:p w14:paraId="3F093DD0" w14:textId="77777777" w:rsidR="00F641B3" w:rsidRDefault="00F641B3" w:rsidP="00264E25">
      <w:pPr>
        <w:pStyle w:val="Style20"/>
        <w:spacing w:before="0"/>
        <w:rPr>
          <w:rStyle w:val="CharacterStyle3"/>
        </w:rPr>
      </w:pPr>
      <w:r w:rsidRPr="00264E25">
        <w:rPr>
          <w:rStyle w:val="CharacterStyle3"/>
        </w:rPr>
        <w:t xml:space="preserve">If your complaint is about a lawyer’s work in a court case, we need as much information as possible </w:t>
      </w:r>
      <w:r w:rsidRPr="00264E25">
        <w:rPr>
          <w:rStyle w:val="CharacterStyle3"/>
          <w:spacing w:val="5"/>
        </w:rPr>
        <w:t xml:space="preserve">about the name of the court case, the court name, the date(s) of the relevant hearings, and the </w:t>
      </w:r>
      <w:r w:rsidRPr="00264E25">
        <w:rPr>
          <w:rStyle w:val="CharacterStyle3"/>
          <w:spacing w:val="4"/>
        </w:rPr>
        <w:t xml:space="preserve">court reference number (if you know it). Please also give a brief description of what the case was </w:t>
      </w:r>
      <w:r w:rsidRPr="00264E25">
        <w:rPr>
          <w:rStyle w:val="CharacterStyle3"/>
        </w:rPr>
        <w:t>about (for example, who brought the case against whom and why).</w:t>
      </w:r>
    </w:p>
    <w:p w14:paraId="609525EF" w14:textId="77777777" w:rsidR="00AF2F80" w:rsidRPr="00264E25" w:rsidRDefault="00AF2F80" w:rsidP="00264E25">
      <w:pPr>
        <w:pStyle w:val="Style20"/>
        <w:spacing w:before="0"/>
        <w:rPr>
          <w:rStyle w:val="CharacterStyle3"/>
        </w:rPr>
      </w:pPr>
    </w:p>
    <w:p w14:paraId="54DD25B4" w14:textId="77777777" w:rsidR="00F641B3" w:rsidRDefault="00F641B3" w:rsidP="00264E25">
      <w:pPr>
        <w:pStyle w:val="Style20"/>
        <w:spacing w:before="0"/>
        <w:rPr>
          <w:rStyle w:val="CharacterStyle3"/>
        </w:rPr>
      </w:pPr>
      <w:r w:rsidRPr="00264E25">
        <w:rPr>
          <w:rStyle w:val="CharacterStyle3"/>
          <w:spacing w:val="2"/>
        </w:rPr>
        <w:t xml:space="preserve">We also need to know if the court case is still continuing, whether the lawyer is still instructed, and </w:t>
      </w:r>
      <w:r w:rsidRPr="00264E25">
        <w:rPr>
          <w:rStyle w:val="CharacterStyle3"/>
        </w:rPr>
        <w:t>the details of any appeal. If you are appealing the decision, we will usually delay considering your complaint until the appeal has ended. It is therefore important that you give as much information as possible about the stage the appeal is at.</w:t>
      </w:r>
    </w:p>
    <w:p w14:paraId="42FC491A" w14:textId="77777777" w:rsidR="00AF2F80" w:rsidRPr="00264E25" w:rsidRDefault="00AF2F80" w:rsidP="00264E25">
      <w:pPr>
        <w:pStyle w:val="Style20"/>
        <w:spacing w:before="0"/>
        <w:rPr>
          <w:rStyle w:val="CharacterStyle3"/>
        </w:rPr>
      </w:pPr>
    </w:p>
    <w:p w14:paraId="638D34B3" w14:textId="77777777" w:rsidR="00F641B3" w:rsidRDefault="00F641B3" w:rsidP="00264E25">
      <w:pPr>
        <w:pStyle w:val="Style20"/>
        <w:spacing w:before="0"/>
        <w:ind w:right="144"/>
        <w:rPr>
          <w:rStyle w:val="CharacterStyle3"/>
        </w:rPr>
      </w:pPr>
      <w:r w:rsidRPr="00264E25">
        <w:rPr>
          <w:rStyle w:val="CharacterStyle3"/>
          <w:spacing w:val="9"/>
        </w:rPr>
        <w:t xml:space="preserve">We need to know when the behaviour that you are complaining about took place. If you are </w:t>
      </w:r>
      <w:r w:rsidRPr="00264E25">
        <w:rPr>
          <w:rStyle w:val="CharacterStyle3"/>
        </w:rPr>
        <w:t>complaining about a lawyer’s actions at a court hearing, please provide the date(s) as accurately as you can.</w:t>
      </w:r>
    </w:p>
    <w:p w14:paraId="3B2B9117" w14:textId="77777777" w:rsidR="00AF2F80" w:rsidRPr="00264E25" w:rsidRDefault="00AF2F80" w:rsidP="00264E25">
      <w:pPr>
        <w:pStyle w:val="Style20"/>
        <w:spacing w:before="0"/>
        <w:ind w:right="144"/>
        <w:rPr>
          <w:rStyle w:val="CharacterStyle3"/>
        </w:rPr>
      </w:pPr>
    </w:p>
    <w:p w14:paraId="116A05EF" w14:textId="77777777" w:rsidR="00F641B3" w:rsidRDefault="00F641B3" w:rsidP="00264E25">
      <w:pPr>
        <w:pStyle w:val="Style20"/>
        <w:spacing w:before="0"/>
        <w:rPr>
          <w:rStyle w:val="CharacterStyle3"/>
        </w:rPr>
      </w:pPr>
      <w:r w:rsidRPr="00264E25">
        <w:rPr>
          <w:rStyle w:val="CharacterStyle3"/>
        </w:rPr>
        <w:t>If the behaviour was more than six months ago, we need to know why there has been a delay. Your complaint may be dismissed if there is not a good reason for the delay.</w:t>
      </w:r>
    </w:p>
    <w:p w14:paraId="2B726EDA" w14:textId="77777777" w:rsidR="00AF2F80" w:rsidRPr="00264E25" w:rsidRDefault="00AF2F80" w:rsidP="00264E25">
      <w:pPr>
        <w:pStyle w:val="Style20"/>
        <w:spacing w:before="0"/>
        <w:rPr>
          <w:rStyle w:val="CharacterStyle3"/>
        </w:rPr>
      </w:pPr>
    </w:p>
    <w:p w14:paraId="6013708B" w14:textId="77777777" w:rsidR="00F641B3" w:rsidRDefault="00F641B3" w:rsidP="00264E25">
      <w:pPr>
        <w:pStyle w:val="Style20"/>
        <w:spacing w:before="0"/>
        <w:rPr>
          <w:rStyle w:val="CharacterStyle3"/>
        </w:rPr>
      </w:pPr>
      <w:r w:rsidRPr="00264E25">
        <w:rPr>
          <w:rStyle w:val="CharacterStyle3"/>
          <w:spacing w:val="3"/>
        </w:rPr>
        <w:t xml:space="preserve">You should first complain direct to the lawyer’s firm. If you do not, we may refer your complaint to </w:t>
      </w:r>
      <w:r w:rsidRPr="00264E25">
        <w:rPr>
          <w:rStyle w:val="CharacterStyle3"/>
          <w:spacing w:val="4"/>
        </w:rPr>
        <w:t xml:space="preserve">the firm to be investigated internally first. If there is a particular reason why you think we </w:t>
      </w:r>
      <w:r w:rsidRPr="00264E25">
        <w:rPr>
          <w:rStyle w:val="CharacterStyle3"/>
          <w:spacing w:val="4"/>
        </w:rPr>
        <w:lastRenderedPageBreak/>
        <w:t xml:space="preserve">should </w:t>
      </w:r>
      <w:r w:rsidRPr="00264E25">
        <w:rPr>
          <w:rStyle w:val="CharacterStyle3"/>
        </w:rPr>
        <w:t>not do this, please say why and we will consider your reasons.</w:t>
      </w:r>
    </w:p>
    <w:p w14:paraId="64D16C0C" w14:textId="77777777" w:rsidR="00AF2F80" w:rsidRPr="00264E25" w:rsidRDefault="00AF2F80" w:rsidP="00264E25">
      <w:pPr>
        <w:pStyle w:val="Style20"/>
        <w:spacing w:before="0"/>
        <w:rPr>
          <w:rStyle w:val="CharacterStyle3"/>
        </w:rPr>
      </w:pPr>
    </w:p>
    <w:p w14:paraId="512AE33F" w14:textId="77777777" w:rsidR="00F641B3" w:rsidRPr="00707E18" w:rsidRDefault="00F641B3" w:rsidP="00264E25">
      <w:pPr>
        <w:pStyle w:val="Style20"/>
        <w:spacing w:before="0"/>
        <w:rPr>
          <w:rStyle w:val="CharacterStyle3"/>
        </w:rPr>
      </w:pPr>
      <w:r w:rsidRPr="00264E25">
        <w:rPr>
          <w:rStyle w:val="CharacterStyle3"/>
          <w:spacing w:val="4"/>
        </w:rPr>
        <w:t xml:space="preserve">When you have completed the complaint form, please read, sign and date the declaration. Please </w:t>
      </w:r>
      <w:r w:rsidRPr="00264E25">
        <w:rPr>
          <w:rStyle w:val="CharacterStyle3"/>
        </w:rPr>
        <w:t xml:space="preserve">take a copy of the complaint form for your own records. Please send the form, with any documents </w:t>
      </w:r>
      <w:r w:rsidRPr="00264E25">
        <w:rPr>
          <w:rStyle w:val="CharacterStyle3"/>
          <w:spacing w:val="3"/>
        </w:rPr>
        <w:t xml:space="preserve">which support your complaint, to the </w:t>
      </w:r>
      <w:proofErr w:type="spellStart"/>
      <w:r w:rsidR="008F323F" w:rsidRPr="00264E25">
        <w:rPr>
          <w:rStyle w:val="CharacterStyle3"/>
          <w:spacing w:val="3"/>
        </w:rPr>
        <w:t>B</w:t>
      </w:r>
      <w:r w:rsidR="004F058F" w:rsidRPr="00264E25">
        <w:rPr>
          <w:rStyle w:val="CharacterStyle3"/>
          <w:spacing w:val="3"/>
        </w:rPr>
        <w:t>â</w:t>
      </w:r>
      <w:r w:rsidR="008F323F" w:rsidRPr="00264E25">
        <w:rPr>
          <w:rStyle w:val="CharacterStyle3"/>
          <w:spacing w:val="3"/>
        </w:rPr>
        <w:t>tonnier</w:t>
      </w:r>
      <w:proofErr w:type="spellEnd"/>
      <w:r w:rsidR="008F323F" w:rsidRPr="00264E25">
        <w:rPr>
          <w:rStyle w:val="CharacterStyle3"/>
          <w:spacing w:val="3"/>
        </w:rPr>
        <w:t xml:space="preserve">, Advocate </w:t>
      </w:r>
      <w:r w:rsidR="003651DB">
        <w:rPr>
          <w:rStyle w:val="CharacterStyle3"/>
          <w:spacing w:val="3"/>
        </w:rPr>
        <w:t>Simon Davies</w:t>
      </w:r>
      <w:r w:rsidR="008F323F" w:rsidRPr="00264E25">
        <w:rPr>
          <w:rStyle w:val="CharacterStyle3"/>
          <w:spacing w:val="3"/>
        </w:rPr>
        <w:t xml:space="preserve">, </w:t>
      </w:r>
      <w:r w:rsidR="003651DB">
        <w:rPr>
          <w:rStyle w:val="CharacterStyle3"/>
          <w:spacing w:val="3"/>
        </w:rPr>
        <w:t>Ogier</w:t>
      </w:r>
      <w:r w:rsidR="00AB0530">
        <w:rPr>
          <w:rStyle w:val="CharacterStyle3"/>
          <w:spacing w:val="3"/>
        </w:rPr>
        <w:t xml:space="preserve"> (Guernsey) LLP</w:t>
      </w:r>
      <w:r w:rsidR="008F323F" w:rsidRPr="00707E18">
        <w:rPr>
          <w:rStyle w:val="CharacterStyle3"/>
          <w:spacing w:val="3"/>
        </w:rPr>
        <w:t xml:space="preserve">, </w:t>
      </w:r>
      <w:r w:rsidR="003651DB">
        <w:rPr>
          <w:rStyle w:val="CharacterStyle3"/>
          <w:spacing w:val="3"/>
        </w:rPr>
        <w:t>Redwood House</w:t>
      </w:r>
      <w:r w:rsidR="008F323F" w:rsidRPr="00707E18">
        <w:rPr>
          <w:rStyle w:val="CharacterStyle3"/>
          <w:spacing w:val="3"/>
        </w:rPr>
        <w:t xml:space="preserve">, St Peter Port, </w:t>
      </w:r>
      <w:r w:rsidR="003651DB">
        <w:rPr>
          <w:rStyle w:val="CharacterStyle3"/>
          <w:spacing w:val="3"/>
        </w:rPr>
        <w:t xml:space="preserve">GY1 1WA </w:t>
      </w:r>
      <w:r w:rsidR="00AB0530">
        <w:rPr>
          <w:rStyle w:val="CharacterStyle3"/>
          <w:spacing w:val="3"/>
        </w:rPr>
        <w:t>F</w:t>
      </w:r>
      <w:r w:rsidR="00CD1F71" w:rsidRPr="00707E18">
        <w:rPr>
          <w:rStyle w:val="CharacterStyle3"/>
          <w:spacing w:val="3"/>
        </w:rPr>
        <w:t>or</w:t>
      </w:r>
      <w:r w:rsidRPr="00707E18">
        <w:rPr>
          <w:rStyle w:val="CharacterStyle3"/>
        </w:rPr>
        <w:t xml:space="preserve"> email to </w:t>
      </w:r>
      <w:hyperlink r:id="rId19" w:history="1">
        <w:r w:rsidR="003651DB" w:rsidRPr="00B40B08">
          <w:rPr>
            <w:rStyle w:val="Hyperlink"/>
          </w:rPr>
          <w:t>batonnier@ogier.com</w:t>
        </w:r>
      </w:hyperlink>
      <w:r w:rsidR="00AB0530">
        <w:rPr>
          <w:rStyle w:val="CharacterStyle3"/>
        </w:rPr>
        <w:t>.</w:t>
      </w:r>
    </w:p>
    <w:p w14:paraId="755CCE63" w14:textId="77777777" w:rsidR="00F641B3" w:rsidRPr="00264E25" w:rsidRDefault="00F641B3" w:rsidP="00264E25">
      <w:pPr>
        <w:pStyle w:val="Style18"/>
        <w:spacing w:line="240" w:lineRule="auto"/>
        <w:jc w:val="both"/>
        <w:rPr>
          <w:rStyle w:val="CharacterStyle3"/>
          <w:b/>
          <w:bCs/>
          <w:spacing w:val="-21"/>
        </w:rPr>
      </w:pPr>
    </w:p>
    <w:sectPr w:rsidR="00F641B3" w:rsidRPr="00264E25" w:rsidSect="005F43DA">
      <w:type w:val="continuous"/>
      <w:pgSz w:w="12240" w:h="15840"/>
      <w:pgMar w:top="980" w:right="900" w:bottom="1800" w:left="1652" w:header="720" w:footer="720" w:gutter="0"/>
      <w:cols w:space="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8000" w14:textId="77777777" w:rsidR="0027720F" w:rsidRDefault="0027720F" w:rsidP="00CB5F5E">
      <w:r>
        <w:separator/>
      </w:r>
    </w:p>
  </w:endnote>
  <w:endnote w:type="continuationSeparator" w:id="0">
    <w:p w14:paraId="5B35D6E7" w14:textId="77777777" w:rsidR="0027720F" w:rsidRDefault="0027720F" w:rsidP="00CB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555B" w14:textId="77777777" w:rsidR="00E31FDF" w:rsidRDefault="00E31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27E6" w14:textId="77777777" w:rsidR="008557C9" w:rsidRPr="00CD1F71" w:rsidRDefault="008557C9" w:rsidP="008557C9">
    <w:pPr>
      <w:pStyle w:val="Footer"/>
      <w:jc w:val="center"/>
      <w:rPr>
        <w:rFonts w:ascii="Tahoma" w:hAnsi="Tahoma" w:cs="Tahoma"/>
        <w:sz w:val="22"/>
        <w:szCs w:val="22"/>
      </w:rPr>
    </w:pPr>
    <w:r w:rsidRPr="00CD1F71">
      <w:rPr>
        <w:rFonts w:ascii="Tahoma" w:hAnsi="Tahoma" w:cs="Tahoma"/>
        <w:sz w:val="22"/>
        <w:szCs w:val="22"/>
      </w:rPr>
      <w:fldChar w:fldCharType="begin"/>
    </w:r>
    <w:r w:rsidRPr="00CD1F71">
      <w:rPr>
        <w:rFonts w:ascii="Tahoma" w:hAnsi="Tahoma" w:cs="Tahoma"/>
        <w:sz w:val="22"/>
        <w:szCs w:val="22"/>
      </w:rPr>
      <w:instrText xml:space="preserve"> PAGE   \* MERGEFORMAT </w:instrText>
    </w:r>
    <w:r w:rsidRPr="00CD1F71">
      <w:rPr>
        <w:rFonts w:ascii="Tahoma" w:hAnsi="Tahoma" w:cs="Tahoma"/>
        <w:sz w:val="22"/>
        <w:szCs w:val="22"/>
      </w:rPr>
      <w:fldChar w:fldCharType="separate"/>
    </w:r>
    <w:r w:rsidR="00F67A9D">
      <w:rPr>
        <w:rFonts w:ascii="Tahoma" w:hAnsi="Tahoma" w:cs="Tahoma"/>
        <w:noProof/>
        <w:sz w:val="22"/>
        <w:szCs w:val="22"/>
      </w:rPr>
      <w:t>11</w:t>
    </w:r>
    <w:r w:rsidRPr="00CD1F71">
      <w:rPr>
        <w:rFonts w:ascii="Tahoma" w:hAnsi="Tahoma" w:cs="Tahoma"/>
        <w:noProof/>
        <w:sz w:val="22"/>
        <w:szCs w:val="22"/>
      </w:rPr>
      <w:fldChar w:fldCharType="end"/>
    </w:r>
  </w:p>
  <w:p w14:paraId="4E286BE9" w14:textId="77777777" w:rsidR="00323C91" w:rsidRPr="005417EF" w:rsidRDefault="00323C91">
    <w:pPr>
      <w:pStyle w:val="Footer"/>
      <w:rPr>
        <w:rFonts w:ascii="Calibri" w:hAnsi="Calibri" w:cs="Calibri"/>
      </w:rPr>
    </w:pPr>
  </w:p>
  <w:p w14:paraId="7FC09CD0" w14:textId="77777777" w:rsidR="0032330F" w:rsidRPr="005417EF" w:rsidRDefault="00CD1F71" w:rsidP="00CD1F71">
    <w:pPr>
      <w:jc w:val="right"/>
      <w:rPr>
        <w:rFonts w:ascii="Calibri" w:hAnsi="Calibri" w:cs="Calibri"/>
        <w:sz w:val="16"/>
        <w:szCs w:val="16"/>
      </w:rPr>
    </w:pPr>
    <w:r w:rsidRPr="005417EF">
      <w:rPr>
        <w:rFonts w:ascii="Calibri" w:hAnsi="Calibri" w:cs="Calibri"/>
        <w:sz w:val="16"/>
        <w:szCs w:val="16"/>
      </w:rPr>
      <w:fldChar w:fldCharType="begin"/>
    </w:r>
    <w:r w:rsidRPr="005417EF">
      <w:rPr>
        <w:rFonts w:ascii="Calibri" w:hAnsi="Calibri" w:cs="Calibri"/>
        <w:sz w:val="16"/>
        <w:szCs w:val="16"/>
      </w:rPr>
      <w:instrText xml:space="preserve"> DOCPROPERTY  iManFooter  \* MERGEFORMAT </w:instrText>
    </w:r>
    <w:r w:rsidRPr="005417EF">
      <w:rPr>
        <w:rFonts w:ascii="Calibri" w:hAnsi="Calibri" w:cs="Calibri"/>
        <w:sz w:val="16"/>
        <w:szCs w:val="16"/>
      </w:rPr>
      <w:fldChar w:fldCharType="separate"/>
    </w:r>
    <w:r w:rsidR="00E31FDF">
      <w:rPr>
        <w:rFonts w:ascii="Calibri" w:hAnsi="Calibri" w:cs="Calibri"/>
        <w:sz w:val="16"/>
        <w:szCs w:val="16"/>
      </w:rPr>
      <w:t>1006680/0025/G7474770v1</w:t>
    </w:r>
    <w:r w:rsidRPr="005417EF">
      <w:rPr>
        <w:rFonts w:ascii="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34FB" w14:textId="77777777" w:rsidR="00E31FDF" w:rsidRDefault="00E31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AFC1" w14:textId="77777777" w:rsidR="0027720F" w:rsidRDefault="0027720F" w:rsidP="00CB5F5E">
      <w:r>
        <w:separator/>
      </w:r>
    </w:p>
  </w:footnote>
  <w:footnote w:type="continuationSeparator" w:id="0">
    <w:p w14:paraId="135B3E45" w14:textId="77777777" w:rsidR="0027720F" w:rsidRDefault="0027720F" w:rsidP="00CB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0ED0" w14:textId="77777777" w:rsidR="00E31FDF" w:rsidRDefault="00E31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7A0E" w14:textId="77777777" w:rsidR="00E31FDF" w:rsidRDefault="00E31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A509" w14:textId="77777777" w:rsidR="00E31FDF" w:rsidRDefault="00E31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BAE"/>
    <w:multiLevelType w:val="singleLevel"/>
    <w:tmpl w:val="08D1C2A0"/>
    <w:lvl w:ilvl="0">
      <w:numFmt w:val="bullet"/>
      <w:lvlText w:val="·"/>
      <w:lvlJc w:val="left"/>
      <w:pPr>
        <w:tabs>
          <w:tab w:val="num" w:pos="360"/>
        </w:tabs>
        <w:ind w:left="360"/>
      </w:pPr>
      <w:rPr>
        <w:rFonts w:ascii="Symbol" w:hAnsi="Symbol" w:cs="Symbol"/>
        <w:snapToGrid/>
        <w:sz w:val="22"/>
        <w:szCs w:val="22"/>
      </w:rPr>
    </w:lvl>
  </w:abstractNum>
  <w:num w:numId="1">
    <w:abstractNumId w:val="0"/>
  </w:num>
  <w:num w:numId="2">
    <w:abstractNumId w:val="0"/>
    <w:lvlOverride w:ilvl="0">
      <w:lvl w:ilvl="0">
        <w:numFmt w:val="bullet"/>
        <w:lvlText w:val="·"/>
        <w:lvlJc w:val="left"/>
        <w:pPr>
          <w:tabs>
            <w:tab w:val="num" w:pos="432"/>
          </w:tabs>
          <w:ind w:left="288"/>
        </w:pPr>
        <w:rPr>
          <w:rFonts w:ascii="Symbol" w:hAnsi="Symbol" w:cs="Symbol"/>
          <w:snapToGrid/>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5E"/>
    <w:rsid w:val="00170CDE"/>
    <w:rsid w:val="001B2120"/>
    <w:rsid w:val="00264E25"/>
    <w:rsid w:val="002713C6"/>
    <w:rsid w:val="0027720F"/>
    <w:rsid w:val="00285FEC"/>
    <w:rsid w:val="002C5DF0"/>
    <w:rsid w:val="002D5813"/>
    <w:rsid w:val="0032330F"/>
    <w:rsid w:val="00323C91"/>
    <w:rsid w:val="003651DB"/>
    <w:rsid w:val="003E1E93"/>
    <w:rsid w:val="003E58E8"/>
    <w:rsid w:val="003F138E"/>
    <w:rsid w:val="004334C1"/>
    <w:rsid w:val="00442444"/>
    <w:rsid w:val="004D49C8"/>
    <w:rsid w:val="004F058F"/>
    <w:rsid w:val="005417EF"/>
    <w:rsid w:val="00546021"/>
    <w:rsid w:val="005F43DA"/>
    <w:rsid w:val="00615D8F"/>
    <w:rsid w:val="00625693"/>
    <w:rsid w:val="006267DD"/>
    <w:rsid w:val="00631E19"/>
    <w:rsid w:val="006E4095"/>
    <w:rsid w:val="006F78ED"/>
    <w:rsid w:val="00707E18"/>
    <w:rsid w:val="00767D73"/>
    <w:rsid w:val="00782762"/>
    <w:rsid w:val="00837B0C"/>
    <w:rsid w:val="008557C9"/>
    <w:rsid w:val="008A5A13"/>
    <w:rsid w:val="008B00F9"/>
    <w:rsid w:val="008F323F"/>
    <w:rsid w:val="00905F0D"/>
    <w:rsid w:val="0092512C"/>
    <w:rsid w:val="00976B5D"/>
    <w:rsid w:val="009A5619"/>
    <w:rsid w:val="009D7334"/>
    <w:rsid w:val="00A23365"/>
    <w:rsid w:val="00A26F0E"/>
    <w:rsid w:val="00A50B3F"/>
    <w:rsid w:val="00A55F85"/>
    <w:rsid w:val="00AA7F33"/>
    <w:rsid w:val="00AB0530"/>
    <w:rsid w:val="00AF2F80"/>
    <w:rsid w:val="00B279B9"/>
    <w:rsid w:val="00B6476B"/>
    <w:rsid w:val="00B82EA3"/>
    <w:rsid w:val="00BF5021"/>
    <w:rsid w:val="00C25529"/>
    <w:rsid w:val="00C43C01"/>
    <w:rsid w:val="00CB38EE"/>
    <w:rsid w:val="00CB5F5E"/>
    <w:rsid w:val="00CD1F71"/>
    <w:rsid w:val="00D051D4"/>
    <w:rsid w:val="00D54765"/>
    <w:rsid w:val="00D73C1C"/>
    <w:rsid w:val="00D87C6C"/>
    <w:rsid w:val="00D963F1"/>
    <w:rsid w:val="00DC7DCE"/>
    <w:rsid w:val="00DD363D"/>
    <w:rsid w:val="00E078E5"/>
    <w:rsid w:val="00E31FDF"/>
    <w:rsid w:val="00E621C3"/>
    <w:rsid w:val="00E977B2"/>
    <w:rsid w:val="00EB2138"/>
    <w:rsid w:val="00ED6023"/>
    <w:rsid w:val="00F641B3"/>
    <w:rsid w:val="00F67A9D"/>
    <w:rsid w:val="00F87DF1"/>
    <w:rsid w:val="00FA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64E67"/>
  <w15:chartTrackingRefBased/>
  <w15:docId w15:val="{3709A048-6140-4A6A-AA62-ED8317CA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7">
    <w:name w:val="Style 17"/>
    <w:uiPriority w:val="99"/>
    <w:pPr>
      <w:widowControl w:val="0"/>
      <w:autoSpaceDE w:val="0"/>
      <w:autoSpaceDN w:val="0"/>
      <w:ind w:left="72"/>
    </w:pPr>
    <w:rPr>
      <w:rFonts w:ascii="Tahoma" w:hAnsi="Tahoma" w:cs="Tahoma"/>
      <w:color w:val="000000"/>
      <w:sz w:val="22"/>
      <w:szCs w:val="22"/>
      <w:lang w:val="en-US"/>
    </w:rPr>
  </w:style>
  <w:style w:type="paragraph" w:customStyle="1" w:styleId="Style6">
    <w:name w:val="Style 6"/>
    <w:uiPriority w:val="99"/>
    <w:pPr>
      <w:widowControl w:val="0"/>
      <w:autoSpaceDE w:val="0"/>
      <w:autoSpaceDN w:val="0"/>
      <w:spacing w:line="264" w:lineRule="auto"/>
      <w:jc w:val="both"/>
    </w:pPr>
    <w:rPr>
      <w:rFonts w:ascii="Tahoma" w:hAnsi="Tahoma" w:cs="Tahoma"/>
      <w:sz w:val="22"/>
      <w:szCs w:val="22"/>
      <w:lang w:val="en-US"/>
    </w:rPr>
  </w:style>
  <w:style w:type="paragraph" w:customStyle="1" w:styleId="Style12">
    <w:name w:val="Style 12"/>
    <w:uiPriority w:val="99"/>
    <w:pPr>
      <w:widowControl w:val="0"/>
      <w:autoSpaceDE w:val="0"/>
      <w:autoSpaceDN w:val="0"/>
      <w:spacing w:line="290" w:lineRule="auto"/>
      <w:ind w:left="72"/>
    </w:pPr>
    <w:rPr>
      <w:rFonts w:ascii="Tahoma" w:hAnsi="Tahoma" w:cs="Tahoma"/>
      <w:sz w:val="22"/>
      <w:szCs w:val="22"/>
      <w:lang w:val="en-US"/>
    </w:rPr>
  </w:style>
  <w:style w:type="paragraph" w:customStyle="1" w:styleId="Style8">
    <w:name w:val="Style 8"/>
    <w:uiPriority w:val="99"/>
    <w:pPr>
      <w:widowControl w:val="0"/>
      <w:autoSpaceDE w:val="0"/>
      <w:autoSpaceDN w:val="0"/>
      <w:spacing w:line="163" w:lineRule="auto"/>
      <w:jc w:val="center"/>
    </w:pPr>
    <w:rPr>
      <w:rFonts w:ascii="Times New Roman" w:hAnsi="Times New Roman"/>
      <w:sz w:val="22"/>
      <w:szCs w:val="22"/>
      <w:lang w:val="en-US"/>
    </w:rPr>
  </w:style>
  <w:style w:type="paragraph" w:customStyle="1" w:styleId="Style14">
    <w:name w:val="Style 14"/>
    <w:uiPriority w:val="99"/>
    <w:pPr>
      <w:widowControl w:val="0"/>
      <w:autoSpaceDE w:val="0"/>
      <w:autoSpaceDN w:val="0"/>
      <w:spacing w:before="252" w:line="264" w:lineRule="auto"/>
      <w:ind w:left="72" w:right="288"/>
    </w:pPr>
    <w:rPr>
      <w:rFonts w:ascii="Tahoma" w:hAnsi="Tahoma" w:cs="Tahoma"/>
      <w:sz w:val="22"/>
      <w:szCs w:val="22"/>
      <w:lang w:val="en-US"/>
    </w:rPr>
  </w:style>
  <w:style w:type="paragraph" w:customStyle="1" w:styleId="Style18">
    <w:name w:val="Style 18"/>
    <w:uiPriority w:val="99"/>
    <w:pPr>
      <w:widowControl w:val="0"/>
      <w:autoSpaceDE w:val="0"/>
      <w:autoSpaceDN w:val="0"/>
      <w:spacing w:line="264" w:lineRule="auto"/>
    </w:pPr>
    <w:rPr>
      <w:rFonts w:ascii="Tahoma" w:hAnsi="Tahoma" w:cs="Tahoma"/>
      <w:sz w:val="22"/>
      <w:szCs w:val="22"/>
      <w:lang w:val="en-US"/>
    </w:rPr>
  </w:style>
  <w:style w:type="paragraph" w:customStyle="1" w:styleId="Style19">
    <w:name w:val="Style 19"/>
    <w:uiPriority w:val="99"/>
    <w:pPr>
      <w:widowControl w:val="0"/>
      <w:autoSpaceDE w:val="0"/>
      <w:autoSpaceDN w:val="0"/>
      <w:spacing w:before="72" w:line="321" w:lineRule="auto"/>
      <w:ind w:left="216"/>
    </w:pPr>
    <w:rPr>
      <w:rFonts w:ascii="Tahoma" w:hAnsi="Tahoma" w:cs="Tahoma"/>
      <w:lang w:val="en-US"/>
    </w:rPr>
  </w:style>
  <w:style w:type="paragraph" w:customStyle="1" w:styleId="Style10">
    <w:name w:val="Style 10"/>
    <w:uiPriority w:val="99"/>
    <w:pPr>
      <w:widowControl w:val="0"/>
      <w:autoSpaceDE w:val="0"/>
      <w:autoSpaceDN w:val="0"/>
      <w:spacing w:after="12132" w:line="297" w:lineRule="auto"/>
    </w:pPr>
    <w:rPr>
      <w:rFonts w:ascii="Arial" w:hAnsi="Arial" w:cs="Arial"/>
      <w:b/>
      <w:bCs/>
      <w:sz w:val="50"/>
      <w:szCs w:val="50"/>
      <w:lang w:val="en-US"/>
    </w:rPr>
  </w:style>
  <w:style w:type="paragraph" w:customStyle="1" w:styleId="Style15">
    <w:name w:val="Style 15"/>
    <w:uiPriority w:val="99"/>
    <w:pPr>
      <w:widowControl w:val="0"/>
      <w:autoSpaceDE w:val="0"/>
      <w:autoSpaceDN w:val="0"/>
      <w:spacing w:before="288" w:after="10872" w:line="264" w:lineRule="auto"/>
      <w:ind w:left="72" w:right="288"/>
    </w:pPr>
    <w:rPr>
      <w:rFonts w:ascii="Tahoma" w:hAnsi="Tahoma" w:cs="Tahoma"/>
      <w:sz w:val="22"/>
      <w:szCs w:val="22"/>
      <w:lang w:val="en-US"/>
    </w:rPr>
  </w:style>
  <w:style w:type="paragraph" w:customStyle="1" w:styleId="Style16">
    <w:name w:val="Style 16"/>
    <w:uiPriority w:val="99"/>
    <w:pPr>
      <w:widowControl w:val="0"/>
      <w:autoSpaceDE w:val="0"/>
      <w:autoSpaceDN w:val="0"/>
      <w:spacing w:line="208" w:lineRule="auto"/>
    </w:pPr>
    <w:rPr>
      <w:rFonts w:ascii="Tahoma" w:hAnsi="Tahoma" w:cs="Tahoma"/>
      <w:color w:val="000000"/>
      <w:sz w:val="22"/>
      <w:szCs w:val="22"/>
      <w:lang w:val="en-US"/>
    </w:rPr>
  </w:style>
  <w:style w:type="paragraph" w:customStyle="1" w:styleId="Style20">
    <w:name w:val="Style 20"/>
    <w:uiPriority w:val="99"/>
    <w:pPr>
      <w:widowControl w:val="0"/>
      <w:autoSpaceDE w:val="0"/>
      <w:autoSpaceDN w:val="0"/>
      <w:spacing w:before="144"/>
      <w:ind w:right="72"/>
      <w:jc w:val="both"/>
    </w:pPr>
    <w:rPr>
      <w:rFonts w:ascii="Tahoma" w:hAnsi="Tahoma" w:cs="Tahoma"/>
      <w:sz w:val="22"/>
      <w:szCs w:val="22"/>
      <w:lang w:val="en-US"/>
    </w:rPr>
  </w:style>
  <w:style w:type="paragraph" w:customStyle="1" w:styleId="Style13">
    <w:name w:val="Style 13"/>
    <w:uiPriority w:val="99"/>
    <w:pPr>
      <w:widowControl w:val="0"/>
      <w:autoSpaceDE w:val="0"/>
      <w:autoSpaceDN w:val="0"/>
      <w:adjustRightInd w:val="0"/>
    </w:pPr>
    <w:rPr>
      <w:rFonts w:ascii="Tahoma" w:hAnsi="Tahoma" w:cs="Tahoma"/>
      <w:sz w:val="22"/>
      <w:szCs w:val="22"/>
      <w:lang w:val="en-US"/>
    </w:rPr>
  </w:style>
  <w:style w:type="paragraph" w:customStyle="1" w:styleId="Style1">
    <w:name w:val="Style 1"/>
    <w:uiPriority w:val="99"/>
    <w:pPr>
      <w:widowControl w:val="0"/>
      <w:autoSpaceDE w:val="0"/>
      <w:autoSpaceDN w:val="0"/>
      <w:spacing w:before="612" w:line="290" w:lineRule="auto"/>
    </w:pPr>
    <w:rPr>
      <w:rFonts w:ascii="Tahoma" w:hAnsi="Tahoma" w:cs="Tahoma"/>
      <w:sz w:val="72"/>
      <w:szCs w:val="72"/>
      <w:lang w:val="en-US"/>
    </w:rPr>
  </w:style>
  <w:style w:type="paragraph" w:customStyle="1" w:styleId="Style21">
    <w:name w:val="Style 21"/>
    <w:uiPriority w:val="99"/>
    <w:pPr>
      <w:widowControl w:val="0"/>
      <w:autoSpaceDE w:val="0"/>
      <w:autoSpaceDN w:val="0"/>
      <w:spacing w:line="280" w:lineRule="auto"/>
    </w:pPr>
    <w:rPr>
      <w:rFonts w:ascii="Tahoma" w:hAnsi="Tahoma" w:cs="Tahoma"/>
      <w:sz w:val="72"/>
      <w:szCs w:val="72"/>
      <w:lang w:val="en-US"/>
    </w:rPr>
  </w:style>
  <w:style w:type="paragraph" w:customStyle="1" w:styleId="Style11">
    <w:name w:val="Style 11"/>
    <w:uiPriority w:val="99"/>
    <w:pPr>
      <w:widowControl w:val="0"/>
      <w:autoSpaceDE w:val="0"/>
      <w:autoSpaceDN w:val="0"/>
      <w:spacing w:line="297" w:lineRule="auto"/>
      <w:ind w:left="72"/>
    </w:pPr>
    <w:rPr>
      <w:rFonts w:ascii="Tahoma" w:hAnsi="Tahoma" w:cs="Tahoma"/>
      <w:sz w:val="22"/>
      <w:szCs w:val="22"/>
      <w:lang w:val="en-US"/>
    </w:rPr>
  </w:style>
  <w:style w:type="paragraph" w:customStyle="1" w:styleId="Style22">
    <w:name w:val="Style 22"/>
    <w:uiPriority w:val="99"/>
    <w:pPr>
      <w:widowControl w:val="0"/>
      <w:autoSpaceDE w:val="0"/>
      <w:autoSpaceDN w:val="0"/>
      <w:adjustRightInd w:val="0"/>
    </w:pPr>
    <w:rPr>
      <w:rFonts w:ascii="Times New Roman" w:hAnsi="Times New Roman"/>
      <w:lang w:val="en-US"/>
    </w:rPr>
  </w:style>
  <w:style w:type="paragraph" w:customStyle="1" w:styleId="Style23">
    <w:name w:val="Style 23"/>
    <w:uiPriority w:val="99"/>
    <w:pPr>
      <w:widowControl w:val="0"/>
      <w:autoSpaceDE w:val="0"/>
      <w:autoSpaceDN w:val="0"/>
      <w:spacing w:before="36" w:line="297" w:lineRule="auto"/>
      <w:jc w:val="center"/>
    </w:pPr>
    <w:rPr>
      <w:rFonts w:ascii="Arial" w:hAnsi="Arial" w:cs="Arial"/>
      <w:b/>
      <w:bCs/>
      <w:sz w:val="50"/>
      <w:szCs w:val="50"/>
      <w:lang w:val="en-US"/>
    </w:rPr>
  </w:style>
  <w:style w:type="character" w:customStyle="1" w:styleId="CharacterStyle1">
    <w:name w:val="Character Style 1"/>
    <w:uiPriority w:val="99"/>
    <w:rPr>
      <w:rFonts w:ascii="Tahoma" w:hAnsi="Tahoma" w:cs="Tahoma"/>
      <w:sz w:val="72"/>
      <w:szCs w:val="72"/>
    </w:rPr>
  </w:style>
  <w:style w:type="character" w:customStyle="1" w:styleId="CharacterStyle4">
    <w:name w:val="Character Style 4"/>
    <w:uiPriority w:val="99"/>
    <w:rPr>
      <w:sz w:val="22"/>
      <w:szCs w:val="22"/>
    </w:rPr>
  </w:style>
  <w:style w:type="character" w:customStyle="1" w:styleId="CharacterStyle5">
    <w:name w:val="Character Style 5"/>
    <w:uiPriority w:val="99"/>
    <w:rPr>
      <w:rFonts w:ascii="Arial" w:hAnsi="Arial" w:cs="Arial"/>
      <w:b/>
      <w:bCs/>
      <w:sz w:val="50"/>
      <w:szCs w:val="50"/>
    </w:rPr>
  </w:style>
  <w:style w:type="character" w:customStyle="1" w:styleId="CharacterStyle6">
    <w:name w:val="Character Style 6"/>
    <w:uiPriority w:val="99"/>
    <w:rPr>
      <w:rFonts w:ascii="Tahoma" w:hAnsi="Tahoma" w:cs="Tahoma"/>
      <w:color w:val="000000"/>
      <w:sz w:val="22"/>
      <w:szCs w:val="22"/>
    </w:rPr>
  </w:style>
  <w:style w:type="character" w:customStyle="1" w:styleId="CharacterStyle3">
    <w:name w:val="Character Style 3"/>
    <w:uiPriority w:val="99"/>
    <w:rPr>
      <w:rFonts w:ascii="Tahoma" w:hAnsi="Tahoma" w:cs="Tahoma"/>
      <w:sz w:val="22"/>
      <w:szCs w:val="22"/>
    </w:rPr>
  </w:style>
  <w:style w:type="character" w:customStyle="1" w:styleId="CharacterStyle2">
    <w:name w:val="Character Style 2"/>
    <w:uiPriority w:val="99"/>
    <w:rPr>
      <w:rFonts w:ascii="Tahoma" w:hAnsi="Tahoma" w:cs="Tahoma"/>
      <w:sz w:val="20"/>
      <w:szCs w:val="20"/>
    </w:rPr>
  </w:style>
  <w:style w:type="paragraph" w:styleId="Header">
    <w:name w:val="header"/>
    <w:basedOn w:val="Normal"/>
    <w:link w:val="HeaderChar"/>
    <w:uiPriority w:val="99"/>
    <w:unhideWhenUsed/>
    <w:rsid w:val="00CB5F5E"/>
    <w:pPr>
      <w:tabs>
        <w:tab w:val="center" w:pos="4513"/>
        <w:tab w:val="right" w:pos="9026"/>
      </w:tabs>
    </w:pPr>
    <w:rPr>
      <w:lang w:eastAsia="x-none"/>
    </w:rPr>
  </w:style>
  <w:style w:type="character" w:customStyle="1" w:styleId="HeaderChar">
    <w:name w:val="Header Char"/>
    <w:link w:val="Header"/>
    <w:uiPriority w:val="99"/>
    <w:rsid w:val="00CB5F5E"/>
    <w:rPr>
      <w:rFonts w:ascii="Times New Roman" w:hAnsi="Times New Roman" w:cs="Times New Roman"/>
      <w:sz w:val="20"/>
      <w:szCs w:val="20"/>
      <w:lang w:val="en-US"/>
    </w:rPr>
  </w:style>
  <w:style w:type="paragraph" w:styleId="Footer">
    <w:name w:val="footer"/>
    <w:basedOn w:val="Normal"/>
    <w:link w:val="FooterChar"/>
    <w:uiPriority w:val="99"/>
    <w:unhideWhenUsed/>
    <w:rsid w:val="00CB5F5E"/>
    <w:pPr>
      <w:tabs>
        <w:tab w:val="center" w:pos="4513"/>
        <w:tab w:val="right" w:pos="9026"/>
      </w:tabs>
    </w:pPr>
    <w:rPr>
      <w:lang w:eastAsia="x-none"/>
    </w:rPr>
  </w:style>
  <w:style w:type="character" w:customStyle="1" w:styleId="FooterChar">
    <w:name w:val="Footer Char"/>
    <w:link w:val="Footer"/>
    <w:uiPriority w:val="99"/>
    <w:rsid w:val="00CB5F5E"/>
    <w:rPr>
      <w:rFonts w:ascii="Times New Roman" w:hAnsi="Times New Roman" w:cs="Times New Roman"/>
      <w:sz w:val="20"/>
      <w:szCs w:val="20"/>
      <w:lang w:val="en-US"/>
    </w:rPr>
  </w:style>
  <w:style w:type="paragraph" w:customStyle="1" w:styleId="Default">
    <w:name w:val="Default"/>
    <w:rsid w:val="00F87DF1"/>
    <w:pPr>
      <w:autoSpaceDE w:val="0"/>
      <w:autoSpaceDN w:val="0"/>
      <w:adjustRightInd w:val="0"/>
    </w:pPr>
    <w:rPr>
      <w:rFonts w:ascii="CG Times" w:hAnsi="CG Times" w:cs="CG Times"/>
      <w:color w:val="000000"/>
      <w:sz w:val="24"/>
      <w:szCs w:val="24"/>
    </w:rPr>
  </w:style>
  <w:style w:type="character" w:styleId="HTMLCite">
    <w:name w:val="HTML Cite"/>
    <w:uiPriority w:val="99"/>
    <w:semiHidden/>
    <w:unhideWhenUsed/>
    <w:rsid w:val="00285FEC"/>
    <w:rPr>
      <w:i w:val="0"/>
      <w:iCs w:val="0"/>
      <w:color w:val="006621"/>
    </w:rPr>
  </w:style>
  <w:style w:type="character" w:styleId="Hyperlink">
    <w:name w:val="Hyperlink"/>
    <w:uiPriority w:val="99"/>
    <w:unhideWhenUsed/>
    <w:rsid w:val="008F323F"/>
    <w:rPr>
      <w:color w:val="0000FF"/>
      <w:u w:val="single"/>
    </w:rPr>
  </w:style>
  <w:style w:type="paragraph" w:styleId="BalloonText">
    <w:name w:val="Balloon Text"/>
    <w:basedOn w:val="Normal"/>
    <w:link w:val="BalloonTextChar"/>
    <w:uiPriority w:val="99"/>
    <w:semiHidden/>
    <w:unhideWhenUsed/>
    <w:rsid w:val="008F323F"/>
    <w:rPr>
      <w:rFonts w:ascii="Tahoma" w:hAnsi="Tahoma"/>
      <w:sz w:val="16"/>
      <w:szCs w:val="16"/>
      <w:lang w:eastAsia="x-none"/>
    </w:rPr>
  </w:style>
  <w:style w:type="character" w:customStyle="1" w:styleId="BalloonTextChar">
    <w:name w:val="Balloon Text Char"/>
    <w:link w:val="BalloonText"/>
    <w:uiPriority w:val="99"/>
    <w:semiHidden/>
    <w:rsid w:val="008F323F"/>
    <w:rPr>
      <w:rFonts w:ascii="Tahoma" w:hAnsi="Tahoma" w:cs="Tahoma"/>
      <w:sz w:val="16"/>
      <w:szCs w:val="16"/>
      <w:lang w:val="en-US"/>
    </w:rPr>
  </w:style>
  <w:style w:type="character" w:styleId="CommentReference">
    <w:name w:val="annotation reference"/>
    <w:uiPriority w:val="99"/>
    <w:semiHidden/>
    <w:unhideWhenUsed/>
    <w:rsid w:val="006267DD"/>
    <w:rPr>
      <w:sz w:val="16"/>
      <w:szCs w:val="16"/>
    </w:rPr>
  </w:style>
  <w:style w:type="paragraph" w:styleId="CommentText">
    <w:name w:val="annotation text"/>
    <w:basedOn w:val="Normal"/>
    <w:link w:val="CommentTextChar"/>
    <w:uiPriority w:val="99"/>
    <w:semiHidden/>
    <w:unhideWhenUsed/>
    <w:rsid w:val="006267DD"/>
  </w:style>
  <w:style w:type="character" w:customStyle="1" w:styleId="CommentTextChar">
    <w:name w:val="Comment Text Char"/>
    <w:link w:val="CommentText"/>
    <w:uiPriority w:val="99"/>
    <w:semiHidden/>
    <w:rsid w:val="006267DD"/>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6267DD"/>
    <w:rPr>
      <w:b/>
      <w:bCs/>
    </w:rPr>
  </w:style>
  <w:style w:type="character" w:customStyle="1" w:styleId="CommentSubjectChar">
    <w:name w:val="Comment Subject Char"/>
    <w:link w:val="CommentSubject"/>
    <w:uiPriority w:val="99"/>
    <w:semiHidden/>
    <w:rsid w:val="006267DD"/>
    <w:rPr>
      <w:rFonts w:ascii="Times New Roman" w:hAnsi="Times New Roman"/>
      <w:b/>
      <w:bCs/>
      <w:lang w:val="en-US"/>
    </w:rPr>
  </w:style>
  <w:style w:type="character" w:customStyle="1" w:styleId="UnresolvedMention1">
    <w:name w:val="Unresolved Mention1"/>
    <w:uiPriority w:val="99"/>
    <w:semiHidden/>
    <w:unhideWhenUsed/>
    <w:rsid w:val="00AB0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atonnier@ogie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uernseylegalresources.gg/" TargetMode="External"/><Relationship Id="rId2" Type="http://schemas.openxmlformats.org/officeDocument/2006/relationships/numbering" Target="numbering.xml"/><Relationship Id="rId16" Type="http://schemas.openxmlformats.org/officeDocument/2006/relationships/hyperlink" Target="http://www.legalombudsma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ra.org.uk" TargetMode="External"/><Relationship Id="rId10" Type="http://schemas.openxmlformats.org/officeDocument/2006/relationships/footer" Target="footer1.xml"/><Relationship Id="rId19" Type="http://schemas.openxmlformats.org/officeDocument/2006/relationships/hyperlink" Target="mailto:batonnier@ogier.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uernsey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3769-B172-422E-8331-753E8C17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3574</Words>
  <Characters>20378</Characters>
  <Application>Microsoft Office Word</Application>
  <DocSecurity>0</DocSecurity>
  <PresentationFormat/>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23905</CharactersWithSpaces>
  <SharedDoc>false</SharedDoc>
  <HyperlinkBase/>
  <HLinks>
    <vt:vector size="36" baseType="variant">
      <vt:variant>
        <vt:i4>6291551</vt:i4>
      </vt:variant>
      <vt:variant>
        <vt:i4>15</vt:i4>
      </vt:variant>
      <vt:variant>
        <vt:i4>0</vt:i4>
      </vt:variant>
      <vt:variant>
        <vt:i4>5</vt:i4>
      </vt:variant>
      <vt:variant>
        <vt:lpwstr>mailto:batonnier@walkersglobal.com</vt:lpwstr>
      </vt:variant>
      <vt:variant>
        <vt:lpwstr/>
      </vt:variant>
      <vt:variant>
        <vt:i4>6291551</vt:i4>
      </vt:variant>
      <vt:variant>
        <vt:i4>12</vt:i4>
      </vt:variant>
      <vt:variant>
        <vt:i4>0</vt:i4>
      </vt:variant>
      <vt:variant>
        <vt:i4>5</vt:i4>
      </vt:variant>
      <vt:variant>
        <vt:lpwstr>mailto:batonnier@walkersglobal.com</vt:lpwstr>
      </vt:variant>
      <vt:variant>
        <vt:lpwstr/>
      </vt:variant>
      <vt:variant>
        <vt:i4>1114202</vt:i4>
      </vt:variant>
      <vt:variant>
        <vt:i4>9</vt:i4>
      </vt:variant>
      <vt:variant>
        <vt:i4>0</vt:i4>
      </vt:variant>
      <vt:variant>
        <vt:i4>5</vt:i4>
      </vt:variant>
      <vt:variant>
        <vt:lpwstr>http://www.guernseylegalresources.gg/</vt:lpwstr>
      </vt:variant>
      <vt:variant>
        <vt:lpwstr/>
      </vt:variant>
      <vt:variant>
        <vt:i4>6225987</vt:i4>
      </vt:variant>
      <vt:variant>
        <vt:i4>6</vt:i4>
      </vt:variant>
      <vt:variant>
        <vt:i4>0</vt:i4>
      </vt:variant>
      <vt:variant>
        <vt:i4>5</vt:i4>
      </vt:variant>
      <vt:variant>
        <vt:lpwstr>http://www.legalombudsman.org.uk/</vt:lpwstr>
      </vt:variant>
      <vt:variant>
        <vt:lpwstr/>
      </vt:variant>
      <vt:variant>
        <vt:i4>7012411</vt:i4>
      </vt:variant>
      <vt:variant>
        <vt:i4>3</vt:i4>
      </vt:variant>
      <vt:variant>
        <vt:i4>0</vt:i4>
      </vt:variant>
      <vt:variant>
        <vt:i4>5</vt:i4>
      </vt:variant>
      <vt:variant>
        <vt:lpwstr>http://www.sra.org.uk/</vt:lpwstr>
      </vt:variant>
      <vt:variant>
        <vt:lpwstr/>
      </vt:variant>
      <vt:variant>
        <vt:i4>3932285</vt:i4>
      </vt:variant>
      <vt:variant>
        <vt:i4>0</vt:i4>
      </vt:variant>
      <vt:variant>
        <vt:i4>0</vt:i4>
      </vt:variant>
      <vt:variant>
        <vt:i4>5</vt:i4>
      </vt:variant>
      <vt:variant>
        <vt:lpwstr>http://www.guernseybar.com/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Davidson</dc:creator>
  <cp:keywords/>
  <dc:description/>
  <cp:lastModifiedBy>Alasdair Davidson</cp:lastModifiedBy>
  <cp:revision>2</cp:revision>
  <cp:lastPrinted>2015-10-02T12:56:00Z</cp:lastPrinted>
  <dcterms:created xsi:type="dcterms:W3CDTF">2022-04-04T07:47:00Z</dcterms:created>
  <dcterms:modified xsi:type="dcterms:W3CDTF">2022-04-04T07:47:00Z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1006680/0025/G7474770v1</vt:lpwstr>
  </property>
  <property fmtid="{D5CDD505-2E9C-101B-9397-08002B2CF9AE}" pid="3" name="WSFooter">
    <vt:lpwstr>1006680/0025/G7474770v1</vt:lpwstr>
  </property>
</Properties>
</file>